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Приложение 1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4B1DEF" w:rsidRDefault="00501456" w:rsidP="00D51C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</w:t>
            </w:r>
            <w:r w:rsidR="002B61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4B1DEF" w:rsidRDefault="00501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4B1DEF" w:rsidRDefault="002B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</w:t>
            </w:r>
            <w:r w:rsidR="005014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акультета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государственной культурной политики</w:t>
            </w:r>
          </w:p>
          <w:p w:rsidR="004B1DEF" w:rsidRDefault="002B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Единак А.Ю.</w:t>
            </w:r>
          </w:p>
          <w:p w:rsidR="004B1DEF" w:rsidRDefault="004B1DEF" w:rsidP="002B6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РАБОЧАЯ ПРОГРАММА ДИСЦИПЛИНЫ (МОДУЛЯ)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0E5431" w:rsidRPr="002B61E7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  <w:t>История мировой культуры: русская цивилизация.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(наименование дисциплины (модуля)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подготовки/специальности (код, наименование) </w:t>
      </w:r>
      <w:r w:rsidR="00BC3425" w:rsidRPr="00BC34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51.03.01 Культурология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BC342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Профиль подготовки/специализация</w:t>
      </w:r>
      <w:r w:rsidR="00FB2ED1" w:rsidRPr="00FB2ED1">
        <w:t xml:space="preserve"> </w:t>
      </w:r>
      <w:r w:rsidR="00BC34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Этнокультурология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FB2ED1">
      <w:pPr>
        <w:tabs>
          <w:tab w:val="left" w:pos="4995"/>
          <w:tab w:val="left" w:pos="7455"/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FB2E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Бакалавр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4B1DEF" w:rsidRDefault="002A6056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 xml:space="preserve">                                                            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(бакалавр, магистр, специалист)</w:t>
      </w: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729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очная</w:t>
      </w:r>
    </w:p>
    <w:p w:rsidR="004B1DEF" w:rsidRDefault="00501456" w:rsidP="002A60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(очная, очно-заочная, заочная)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A6056" w:rsidRPr="00296C0C" w:rsidRDefault="002A6056" w:rsidP="002A60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освоения дисциплины: целями освоения дисциплины «История мировой культуры: русская цивилизация»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ознакомление студентов с культурным </w:t>
      </w:r>
    </w:p>
    <w:p w:rsidR="002A6056" w:rsidRPr="00296C0C" w:rsidRDefault="002A6056" w:rsidP="002A60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наследием русской цивилизации, формирование систематизированного представления о </w:t>
      </w:r>
    </w:p>
    <w:p w:rsidR="002A6056" w:rsidRPr="00296C0C" w:rsidRDefault="002A6056" w:rsidP="002A60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русской культуре - ее единстве, специфике, репрезентативных формах и основных этапах </w:t>
      </w:r>
    </w:p>
    <w:p w:rsidR="002A6056" w:rsidRPr="00296C0C" w:rsidRDefault="002A6056" w:rsidP="002A60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развития, а также о ее месте в пространстве мировой культуры.</w:t>
      </w:r>
    </w:p>
    <w:p w:rsidR="004B1DEF" w:rsidRPr="002A6056" w:rsidRDefault="00501456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Задачи: </w:t>
      </w:r>
    </w:p>
    <w:p w:rsidR="00BC3425" w:rsidRPr="00D60D5C" w:rsidRDefault="00BC3425" w:rsidP="00D60D5C">
      <w:pPr>
        <w:pStyle w:val="a3"/>
        <w:numPr>
          <w:ilvl w:val="0"/>
          <w:numId w:val="19"/>
        </w:num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D5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место русской культуры и российской цивилизации в современном социологическом знании</w:t>
      </w:r>
    </w:p>
    <w:p w:rsidR="00BC3425" w:rsidRPr="00D60D5C" w:rsidRDefault="00BC3425" w:rsidP="00D60D5C">
      <w:pPr>
        <w:pStyle w:val="a3"/>
        <w:numPr>
          <w:ilvl w:val="0"/>
          <w:numId w:val="19"/>
        </w:num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D5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раскрыть теоретико-методологические основы социогуманитарного познания русской культуры и российской цивилизации</w:t>
      </w:r>
    </w:p>
    <w:p w:rsidR="00BC3425" w:rsidRPr="00D60D5C" w:rsidRDefault="00BC3425" w:rsidP="00D60D5C">
      <w:pPr>
        <w:pStyle w:val="a3"/>
        <w:numPr>
          <w:ilvl w:val="0"/>
          <w:numId w:val="19"/>
        </w:num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D5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раскрыть сущность базовых понятий русской культуры и российской цивилизации</w:t>
      </w:r>
    </w:p>
    <w:p w:rsidR="00BC3425" w:rsidRPr="00D60D5C" w:rsidRDefault="00BC3425" w:rsidP="00D60D5C">
      <w:pPr>
        <w:pStyle w:val="a3"/>
        <w:numPr>
          <w:ilvl w:val="0"/>
          <w:numId w:val="19"/>
        </w:num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D5C">
        <w:rPr>
          <w:rFonts w:ascii="Times New Roman" w:eastAsia="Times New Roman" w:hAnsi="Times New Roman" w:cs="Times New Roman"/>
          <w:sz w:val="24"/>
          <w:szCs w:val="24"/>
          <w:lang w:eastAsia="ru-RU"/>
        </w:rPr>
        <w:t>•раскрыть первоистоки русской культуры и российской цивилизации</w:t>
      </w:r>
    </w:p>
    <w:p w:rsidR="00BC3425" w:rsidRPr="00D60D5C" w:rsidRDefault="00BC3425" w:rsidP="00D60D5C">
      <w:pPr>
        <w:pStyle w:val="a3"/>
        <w:numPr>
          <w:ilvl w:val="0"/>
          <w:numId w:val="19"/>
        </w:num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D5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раскрыть особенности исторической социодинамики русской культуры и российской цивилизации</w:t>
      </w:r>
    </w:p>
    <w:p w:rsidR="00BC3425" w:rsidRPr="00D60D5C" w:rsidRDefault="00BC3425" w:rsidP="00D60D5C">
      <w:pPr>
        <w:pStyle w:val="a3"/>
        <w:numPr>
          <w:ilvl w:val="0"/>
          <w:numId w:val="19"/>
        </w:num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D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показать значимую роль русского народа в сохранении и развитии русской культуры и российской цивилизации</w:t>
      </w:r>
    </w:p>
    <w:p w:rsidR="004B1DEF" w:rsidRPr="00D60D5C" w:rsidRDefault="00BC3425" w:rsidP="00D60D5C">
      <w:pPr>
        <w:pStyle w:val="a3"/>
        <w:numPr>
          <w:ilvl w:val="0"/>
          <w:numId w:val="19"/>
        </w:num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0D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показать специфику применения социологических методов в исследовании культуры современного российского общества. 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031204" w:rsidRPr="00D67448" w:rsidRDefault="00501456" w:rsidP="00D67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4B1DEF" w:rsidRDefault="005318B7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«История мировой культуры. Русская цивилизация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="00501456" w:rsidRPr="00D6744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 обязательной части </w:t>
      </w:r>
      <w:r w:rsidR="00501456" w:rsidRPr="00D67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</w:t>
      </w:r>
      <w:r w:rsidR="00BC3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направлению подготовки </w:t>
      </w:r>
      <w:r w:rsidR="00BC3425" w:rsidRPr="00BC3425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51.03.01 Культурология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A462D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Этнокультурология</w:t>
      </w:r>
      <w:r w:rsidR="000312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318B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исциплина «История мировой культуры. Русская цивилизация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в </w:t>
      </w:r>
      <w:r w:rsidR="00092D49">
        <w:rPr>
          <w:rFonts w:ascii="Times New Roman" w:eastAsia="Times New Roman" w:hAnsi="Times New Roman" w:cs="Times New Roman"/>
          <w:sz w:val="24"/>
          <w:szCs w:val="24"/>
          <w:lang w:eastAsia="ru-RU"/>
        </w:rPr>
        <w:t>3 и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семестре. Входные знания, умения и компетенции, необходимые для изучения данного курса, формируются в процессе изучения таких дисциплин, как: </w:t>
      </w:r>
      <w:r w:rsidR="00092D49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мировой культуры: античная цивилизация, история мировой культуры: византийская цивилизация, история России, история мировых цивилизаций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ения и навыки, необходимые для изучения следующих дисциплин и прохождения практик: </w:t>
      </w:r>
      <w:r w:rsidR="00092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мировой культуры: </w:t>
      </w:r>
      <w:r w:rsidR="00A462D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западноевропейская</w:t>
      </w:r>
      <w:r w:rsidR="00092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цивилизация, история русского искусства.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компетенций в соответствии с ФГОС ВО и ОПОП ВО по данному направлению подготовки (специальности) </w:t>
      </w:r>
      <w:r w:rsidR="00092D49" w:rsidRPr="00092D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51.03.01 </w:t>
      </w:r>
      <w:r w:rsidR="00A462D4" w:rsidRPr="00092D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Культурология: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F618C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618C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CC557D" w:rsidRPr="00F618C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 (модулю).</w:t>
      </w:r>
    </w:p>
    <w:p w:rsidR="00296C0C" w:rsidRPr="00D60D5C" w:rsidRDefault="00296C0C" w:rsidP="00296C0C">
      <w:pPr>
        <w:spacing w:line="240" w:lineRule="auto"/>
        <w:ind w:hanging="2"/>
        <w:rPr>
          <w:rFonts w:ascii="Times New Roman" w:hAnsi="Times New Roman" w:cs="Times New Roman"/>
          <w:bCs/>
          <w:iCs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2127"/>
        <w:gridCol w:w="2268"/>
        <w:gridCol w:w="2268"/>
      </w:tblGrid>
      <w:tr w:rsidR="00296C0C" w:rsidRPr="00D60D5C" w:rsidTr="00D22C3F">
        <w:trPr>
          <w:trHeight w:val="500"/>
        </w:trPr>
        <w:tc>
          <w:tcPr>
            <w:tcW w:w="2977" w:type="dxa"/>
            <w:vMerge w:val="restart"/>
            <w:shd w:val="clear" w:color="auto" w:fill="D9D9D9"/>
            <w:vAlign w:val="center"/>
          </w:tcPr>
          <w:p w:rsidR="00296C0C" w:rsidRPr="00D60D5C" w:rsidRDefault="00296C0C" w:rsidP="00D22C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D5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 компетенции и ее краткая характеристика</w:t>
            </w:r>
          </w:p>
        </w:tc>
        <w:tc>
          <w:tcPr>
            <w:tcW w:w="6663" w:type="dxa"/>
            <w:gridSpan w:val="3"/>
            <w:shd w:val="clear" w:color="auto" w:fill="D9D9D9"/>
            <w:vAlign w:val="center"/>
          </w:tcPr>
          <w:p w:rsidR="00296C0C" w:rsidRPr="00D60D5C" w:rsidRDefault="00296C0C" w:rsidP="00D22C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D5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Индикаторы формируемых компетенций</w:t>
            </w:r>
          </w:p>
        </w:tc>
      </w:tr>
      <w:tr w:rsidR="00296C0C" w:rsidRPr="00D60D5C" w:rsidTr="00D22C3F">
        <w:trPr>
          <w:trHeight w:val="540"/>
        </w:trPr>
        <w:tc>
          <w:tcPr>
            <w:tcW w:w="2977" w:type="dxa"/>
            <w:vMerge/>
            <w:shd w:val="clear" w:color="auto" w:fill="D9D9D9"/>
            <w:vAlign w:val="center"/>
          </w:tcPr>
          <w:p w:rsidR="00296C0C" w:rsidRPr="00D60D5C" w:rsidRDefault="00296C0C" w:rsidP="00D2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D9D9D9"/>
            <w:vAlign w:val="center"/>
          </w:tcPr>
          <w:p w:rsidR="00296C0C" w:rsidRPr="00D60D5C" w:rsidRDefault="00296C0C" w:rsidP="00D22C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D5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знать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296C0C" w:rsidRPr="00D60D5C" w:rsidRDefault="00296C0C" w:rsidP="00D22C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D5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уметь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296C0C" w:rsidRPr="00D60D5C" w:rsidRDefault="00296C0C" w:rsidP="00D22C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D5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владеть</w:t>
            </w:r>
          </w:p>
        </w:tc>
      </w:tr>
      <w:tr w:rsidR="00296C0C" w:rsidRPr="00D60D5C" w:rsidTr="00D22C3F">
        <w:tc>
          <w:tcPr>
            <w:tcW w:w="2977" w:type="dxa"/>
            <w:vAlign w:val="center"/>
          </w:tcPr>
          <w:p w:rsidR="00296C0C" w:rsidRPr="00D60D5C" w:rsidRDefault="00296C0C" w:rsidP="00D22C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D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127" w:type="dxa"/>
            <w:vAlign w:val="center"/>
          </w:tcPr>
          <w:p w:rsidR="00296C0C" w:rsidRPr="00D60D5C" w:rsidRDefault="00296C0C" w:rsidP="00D22C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D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З-1. Основные направления научной мысли, современные подходы в развитии дисциплин и актуальные формы профессиональной деятельности.</w:t>
            </w:r>
          </w:p>
        </w:tc>
        <w:tc>
          <w:tcPr>
            <w:tcW w:w="2268" w:type="dxa"/>
            <w:vAlign w:val="center"/>
          </w:tcPr>
          <w:p w:rsidR="00296C0C" w:rsidRPr="00D60D5C" w:rsidRDefault="00296C0C" w:rsidP="00D22C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D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У-1. Использовать накопленный опыт для выстраивания новой профессиональной стратегии. </w:t>
            </w:r>
          </w:p>
          <w:p w:rsidR="00296C0C" w:rsidRPr="00D60D5C" w:rsidRDefault="00296C0C" w:rsidP="00D22C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D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У-2. Планировать непрерывное повышение квалификации с помощью различных методик и форм.</w:t>
            </w:r>
          </w:p>
        </w:tc>
        <w:tc>
          <w:tcPr>
            <w:tcW w:w="2268" w:type="dxa"/>
            <w:vAlign w:val="center"/>
          </w:tcPr>
          <w:p w:rsidR="00296C0C" w:rsidRPr="00D60D5C" w:rsidRDefault="00296C0C" w:rsidP="00D22C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D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В-1. Навыками критического осмысления результатов своей деятельности во благо эффективной работы в сфере музейного дела охраны культурного и природного наследия. </w:t>
            </w:r>
          </w:p>
          <w:p w:rsidR="00296C0C" w:rsidRPr="00D60D5C" w:rsidRDefault="00296C0C" w:rsidP="00D22C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D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В-2. Способностью расширять свой профессиональный кругозор. </w:t>
            </w:r>
          </w:p>
          <w:p w:rsidR="00296C0C" w:rsidRPr="00D60D5C" w:rsidRDefault="00296C0C" w:rsidP="00D22C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D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В-3. Способностью к послевузовскому обучению.</w:t>
            </w:r>
          </w:p>
        </w:tc>
      </w:tr>
      <w:tr w:rsidR="00296C0C" w:rsidRPr="00D60D5C" w:rsidTr="00D22C3F">
        <w:tc>
          <w:tcPr>
            <w:tcW w:w="2977" w:type="dxa"/>
            <w:vAlign w:val="center"/>
          </w:tcPr>
          <w:p w:rsidR="00296C0C" w:rsidRPr="00D60D5C" w:rsidRDefault="00296C0C" w:rsidP="00D22C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60D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УК-5.</w:t>
            </w:r>
            <w:r w:rsidRPr="00D60D5C">
              <w:rPr>
                <w:rFonts w:ascii="Times New Roman" w:hAnsi="Times New Roman" w:cs="Times New Roman"/>
              </w:rPr>
              <w:t xml:space="preserve"> </w:t>
            </w:r>
            <w:r w:rsidRPr="00D60D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Способен воспринимать межкультурное разнообразие общества в социально-историческом, этническом и философском </w:t>
            </w:r>
          </w:p>
          <w:p w:rsidR="00296C0C" w:rsidRPr="00D60D5C" w:rsidRDefault="00296C0C" w:rsidP="00D22C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D60D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контекстах.</w:t>
            </w:r>
          </w:p>
        </w:tc>
        <w:tc>
          <w:tcPr>
            <w:tcW w:w="2127" w:type="dxa"/>
            <w:vAlign w:val="center"/>
          </w:tcPr>
          <w:p w:rsidR="00296C0C" w:rsidRPr="00D60D5C" w:rsidRDefault="00296C0C" w:rsidP="00D22C3F">
            <w:pPr>
              <w:pStyle w:val="a4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D60D5C">
              <w:rPr>
                <w:rFonts w:ascii="Times New Roman" w:hAnsi="Times New Roman" w:cs="Times New Roman"/>
                <w:sz w:val="20"/>
                <w:szCs w:val="20"/>
              </w:rPr>
              <w:t xml:space="preserve">З-5.  Мировоззренческие, социально и личностно значимые этапы и закономерности </w:t>
            </w:r>
          </w:p>
          <w:p w:rsidR="00296C0C" w:rsidRPr="00D60D5C" w:rsidRDefault="00296C0C" w:rsidP="00D22C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D60D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исторического развития общества; основные этапы развития философской мысли, тенденции и проблемы в развитии современных философских направлений и школ.</w:t>
            </w:r>
          </w:p>
        </w:tc>
        <w:tc>
          <w:tcPr>
            <w:tcW w:w="2268" w:type="dxa"/>
            <w:vAlign w:val="center"/>
          </w:tcPr>
          <w:p w:rsidR="00296C0C" w:rsidRPr="00D60D5C" w:rsidRDefault="00296C0C" w:rsidP="00D22C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D60D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У-5. Интерпретировать в практической деятельности основные этапы и закономерности исторического развития общества для формирования гражданской позиции; применять интерпретировать философские тексты; использовать фундаментальные знания философской методологии и основных научных концепций в сфере профессиональной деятельности</w:t>
            </w:r>
          </w:p>
        </w:tc>
        <w:tc>
          <w:tcPr>
            <w:tcW w:w="2268" w:type="dxa"/>
            <w:vAlign w:val="center"/>
          </w:tcPr>
          <w:p w:rsidR="00296C0C" w:rsidRPr="00D60D5C" w:rsidRDefault="00296C0C" w:rsidP="00D22C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D60D5C">
              <w:rPr>
                <w:rFonts w:ascii="Times New Roman" w:hAnsi="Times New Roman" w:cs="Times New Roman"/>
                <w:sz w:val="20"/>
                <w:szCs w:val="20"/>
              </w:rPr>
              <w:t>В-5. Навыками анализа ведущих философских, идеологически х и социально-политических доктрин; концептуальны м аппаратом современного философского и научного исследования</w:t>
            </w:r>
          </w:p>
        </w:tc>
      </w:tr>
    </w:tbl>
    <w:p w:rsidR="00296C0C" w:rsidRPr="00F26962" w:rsidRDefault="00296C0C" w:rsidP="00296C0C">
      <w:pPr>
        <w:spacing w:line="240" w:lineRule="auto"/>
        <w:ind w:hanging="2"/>
        <w:rPr>
          <w:sz w:val="24"/>
          <w:szCs w:val="24"/>
          <w:highlight w:val="yellow"/>
        </w:rPr>
      </w:pPr>
    </w:p>
    <w:p w:rsidR="00BA20A4" w:rsidRDefault="00BA20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(модуля)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(модуля)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</w:t>
      </w:r>
      <w:r w:rsidR="00742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6421">
        <w:rPr>
          <w:rFonts w:ascii="Times New Roman" w:eastAsia="Times New Roman" w:hAnsi="Times New Roman" w:cs="Times New Roman"/>
          <w:sz w:val="24"/>
          <w:szCs w:val="24"/>
          <w:lang w:eastAsia="ru-RU"/>
        </w:rPr>
        <w:t>«История мировой культуры: русская цивилизация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42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64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зе, </w:t>
      </w:r>
      <w:r w:rsidR="00416421">
        <w:rPr>
          <w:rFonts w:ascii="Times New Roman" w:eastAsia="Times New Roman" w:hAnsi="Times New Roman" w:cs="Times New Roman"/>
          <w:sz w:val="24"/>
          <w:szCs w:val="24"/>
          <w:lang w:eastAsia="ru-RU"/>
        </w:rPr>
        <w:t>252</w:t>
      </w:r>
      <w:r w:rsidR="00742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 часов, из них контактных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6421">
        <w:rPr>
          <w:rFonts w:ascii="Times New Roman" w:eastAsia="Times New Roman" w:hAnsi="Times New Roman" w:cs="Times New Roman"/>
          <w:sz w:val="24"/>
          <w:szCs w:val="24"/>
          <w:lang w:eastAsia="ru-RU"/>
        </w:rPr>
        <w:t>148</w:t>
      </w:r>
      <w:r w:rsidR="00742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акад.ч.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СРС </w:t>
      </w:r>
      <w:r w:rsidR="00416421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 w:rsidR="00742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акад.ч.</w:t>
      </w:r>
      <w:r w:rsidR="0041642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формы контроля: экзамен в 3 и 4 семестрах.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4164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92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3651"/>
        <w:gridCol w:w="425"/>
        <w:gridCol w:w="678"/>
        <w:gridCol w:w="639"/>
        <w:gridCol w:w="508"/>
        <w:gridCol w:w="507"/>
        <w:gridCol w:w="623"/>
        <w:gridCol w:w="13"/>
        <w:gridCol w:w="1646"/>
        <w:gridCol w:w="13"/>
      </w:tblGrid>
      <w:tr w:rsidR="004B1DEF" w:rsidTr="007A4F15">
        <w:trPr>
          <w:trHeight w:val="1312"/>
          <w:jc w:val="center"/>
        </w:trPr>
        <w:tc>
          <w:tcPr>
            <w:tcW w:w="563" w:type="dxa"/>
            <w:vMerge w:val="restart"/>
            <w:vAlign w:val="center"/>
          </w:tcPr>
          <w:p w:rsidR="004B1DEF" w:rsidRDefault="0050145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4B1DEF" w:rsidRDefault="0050145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651" w:type="dxa"/>
            <w:vMerge w:val="restart"/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4B1DEF" w:rsidRDefault="00501456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4B1DEF" w:rsidRDefault="0050145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2968" w:type="dxa"/>
            <w:gridSpan w:val="6"/>
            <w:vAlign w:val="center"/>
          </w:tcPr>
          <w:p w:rsidR="004B1DEF" w:rsidRDefault="0050145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1659" w:type="dxa"/>
            <w:gridSpan w:val="2"/>
            <w:vAlign w:val="center"/>
          </w:tcPr>
          <w:p w:rsidR="004B1DEF" w:rsidRDefault="0050145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4B1DEF" w:rsidRDefault="0050145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4B1DEF" w:rsidTr="007A4F15">
        <w:trPr>
          <w:gridAfter w:val="1"/>
          <w:wAfter w:w="13" w:type="dxa"/>
          <w:cantSplit/>
          <w:trHeight w:val="1543"/>
          <w:jc w:val="center"/>
        </w:trPr>
        <w:tc>
          <w:tcPr>
            <w:tcW w:w="563" w:type="dxa"/>
            <w:vMerge/>
          </w:tcPr>
          <w:p w:rsidR="004B1DEF" w:rsidRDefault="004B1D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1" w:type="dxa"/>
            <w:vMerge/>
          </w:tcPr>
          <w:p w:rsidR="004B1DEF" w:rsidRDefault="004B1D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</w:tcPr>
          <w:p w:rsidR="004B1DEF" w:rsidRDefault="004B1D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  <w:textDirection w:val="btLr"/>
          </w:tcPr>
          <w:p w:rsidR="004B1DEF" w:rsidRDefault="005D5ED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39" w:type="dxa"/>
            <w:textDirection w:val="btLr"/>
          </w:tcPr>
          <w:p w:rsidR="004B1DEF" w:rsidRPr="005D5EDE" w:rsidRDefault="0050145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5EDE">
              <w:rPr>
                <w:rFonts w:ascii="Times New Roman" w:eastAsia="Times New Roman" w:hAnsi="Times New Roman" w:cs="Times New Roman"/>
                <w:lang w:eastAsia="ru-RU"/>
              </w:rPr>
              <w:t>Семинар</w:t>
            </w:r>
            <w:r w:rsidR="005D5EDE" w:rsidRPr="005D5EDE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5D5EDE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  <w:p w:rsidR="004B1DEF" w:rsidRPr="005D5EDE" w:rsidRDefault="0050145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5EDE">
              <w:rPr>
                <w:rFonts w:ascii="Times New Roman" w:eastAsia="Times New Roman" w:hAnsi="Times New Roman" w:cs="Times New Roman"/>
                <w:lang w:eastAsia="ru-RU"/>
              </w:rPr>
              <w:t>практические</w:t>
            </w:r>
          </w:p>
        </w:tc>
        <w:tc>
          <w:tcPr>
            <w:tcW w:w="508" w:type="dxa"/>
            <w:textDirection w:val="btLr"/>
          </w:tcPr>
          <w:p w:rsidR="004B1DEF" w:rsidRPr="005D5EDE" w:rsidRDefault="005D5ED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507" w:type="dxa"/>
            <w:textDirection w:val="btLr"/>
          </w:tcPr>
          <w:p w:rsidR="004B1DEF" w:rsidRDefault="0050145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623" w:type="dxa"/>
            <w:textDirection w:val="btLr"/>
          </w:tcPr>
          <w:p w:rsidR="004B1DEF" w:rsidRDefault="00501456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1659" w:type="dxa"/>
            <w:gridSpan w:val="2"/>
          </w:tcPr>
          <w:p w:rsidR="004B1DEF" w:rsidRDefault="004B1D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DEF" w:rsidTr="007A4F15">
        <w:trPr>
          <w:gridAfter w:val="1"/>
          <w:wAfter w:w="13" w:type="dxa"/>
          <w:jc w:val="center"/>
        </w:trPr>
        <w:tc>
          <w:tcPr>
            <w:tcW w:w="563" w:type="dxa"/>
          </w:tcPr>
          <w:p w:rsidR="004B1DEF" w:rsidRDefault="0050145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51" w:type="dxa"/>
            <w:shd w:val="clear" w:color="auto" w:fill="auto"/>
            <w:vAlign w:val="center"/>
          </w:tcPr>
          <w:p w:rsidR="004B1DEF" w:rsidRPr="00B168A9" w:rsidRDefault="007A02B6" w:rsidP="007A0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168A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Тема 1</w:t>
            </w:r>
          </w:p>
          <w:p w:rsidR="007A02B6" w:rsidRPr="00B168A9" w:rsidRDefault="007A02B6" w:rsidP="007A0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8A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Основные понятия. Цивилизационный подход к истории</w:t>
            </w:r>
          </w:p>
        </w:tc>
        <w:tc>
          <w:tcPr>
            <w:tcW w:w="425" w:type="dxa"/>
          </w:tcPr>
          <w:p w:rsidR="004B1DEF" w:rsidRDefault="001629E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8" w:type="dxa"/>
          </w:tcPr>
          <w:p w:rsidR="004B1DEF" w:rsidRDefault="00BA20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9" w:type="dxa"/>
          </w:tcPr>
          <w:p w:rsidR="004B1DEF" w:rsidRDefault="00BA20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8" w:type="dxa"/>
          </w:tcPr>
          <w:p w:rsidR="004B1DEF" w:rsidRDefault="004B1D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</w:tcPr>
          <w:p w:rsidR="004B1DEF" w:rsidRPr="00BA20A4" w:rsidRDefault="00BA20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" w:type="dxa"/>
          </w:tcPr>
          <w:p w:rsidR="005C7C2A" w:rsidRPr="00BA20A4" w:rsidRDefault="00BA20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9" w:type="dxa"/>
            <w:gridSpan w:val="2"/>
            <w:shd w:val="clear" w:color="auto" w:fill="auto"/>
          </w:tcPr>
          <w:p w:rsidR="004B1DEF" w:rsidRDefault="005C7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</w:t>
            </w:r>
          </w:p>
        </w:tc>
      </w:tr>
      <w:tr w:rsidR="004B1DEF" w:rsidTr="007A4F15">
        <w:trPr>
          <w:gridAfter w:val="1"/>
          <w:wAfter w:w="13" w:type="dxa"/>
          <w:jc w:val="center"/>
        </w:trPr>
        <w:tc>
          <w:tcPr>
            <w:tcW w:w="563" w:type="dxa"/>
          </w:tcPr>
          <w:p w:rsidR="004B1DEF" w:rsidRDefault="0050145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51" w:type="dxa"/>
            <w:shd w:val="clear" w:color="auto" w:fill="auto"/>
            <w:vAlign w:val="center"/>
          </w:tcPr>
          <w:p w:rsidR="004B1DEF" w:rsidRPr="00B168A9" w:rsidRDefault="007A0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168A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Тема</w:t>
            </w:r>
            <w:r w:rsidR="00501456" w:rsidRPr="00B168A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2</w:t>
            </w:r>
          </w:p>
          <w:p w:rsidR="007A02B6" w:rsidRPr="00B168A9" w:rsidRDefault="007A0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168A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Культура</w:t>
            </w:r>
          </w:p>
          <w:p w:rsidR="007A02B6" w:rsidRPr="00B168A9" w:rsidRDefault="007A0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68A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Древней Руси до 1 пол. 13 века</w:t>
            </w:r>
          </w:p>
        </w:tc>
        <w:tc>
          <w:tcPr>
            <w:tcW w:w="425" w:type="dxa"/>
          </w:tcPr>
          <w:p w:rsidR="004B1DEF" w:rsidRDefault="001629E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8" w:type="dxa"/>
          </w:tcPr>
          <w:p w:rsidR="004B1DEF" w:rsidRDefault="00BA20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9" w:type="dxa"/>
          </w:tcPr>
          <w:p w:rsidR="004B1DEF" w:rsidRDefault="00AA23B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8" w:type="dxa"/>
          </w:tcPr>
          <w:p w:rsidR="004B1DEF" w:rsidRDefault="004B1D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</w:tcPr>
          <w:p w:rsidR="004B1DEF" w:rsidRDefault="00BA20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" w:type="dxa"/>
          </w:tcPr>
          <w:p w:rsidR="004B1DEF" w:rsidRDefault="00BA20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9" w:type="dxa"/>
            <w:gridSpan w:val="2"/>
            <w:shd w:val="clear" w:color="auto" w:fill="auto"/>
          </w:tcPr>
          <w:p w:rsidR="004B1DEF" w:rsidRDefault="005C7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</w:t>
            </w:r>
          </w:p>
        </w:tc>
      </w:tr>
      <w:tr w:rsidR="007A02B6" w:rsidTr="007A4F15">
        <w:trPr>
          <w:gridAfter w:val="1"/>
          <w:wAfter w:w="13" w:type="dxa"/>
          <w:jc w:val="center"/>
        </w:trPr>
        <w:tc>
          <w:tcPr>
            <w:tcW w:w="563" w:type="dxa"/>
          </w:tcPr>
          <w:p w:rsidR="007A02B6" w:rsidRDefault="007A02B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51" w:type="dxa"/>
            <w:shd w:val="clear" w:color="auto" w:fill="auto"/>
            <w:vAlign w:val="center"/>
          </w:tcPr>
          <w:p w:rsidR="007A02B6" w:rsidRPr="00B168A9" w:rsidRDefault="007A02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168A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Тема 3. Культура 2 пол. 13 – 15 вв.</w:t>
            </w:r>
          </w:p>
        </w:tc>
        <w:tc>
          <w:tcPr>
            <w:tcW w:w="425" w:type="dxa"/>
          </w:tcPr>
          <w:p w:rsidR="007A02B6" w:rsidRDefault="001629E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8" w:type="dxa"/>
          </w:tcPr>
          <w:p w:rsidR="007A02B6" w:rsidRDefault="00BA20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9" w:type="dxa"/>
          </w:tcPr>
          <w:p w:rsidR="007A02B6" w:rsidRDefault="00AA23B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8" w:type="dxa"/>
          </w:tcPr>
          <w:p w:rsidR="007A02B6" w:rsidRDefault="007A02B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</w:tcPr>
          <w:p w:rsidR="007A02B6" w:rsidRDefault="00BA20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" w:type="dxa"/>
          </w:tcPr>
          <w:p w:rsidR="007A02B6" w:rsidRDefault="00BA20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9" w:type="dxa"/>
            <w:gridSpan w:val="2"/>
            <w:shd w:val="clear" w:color="auto" w:fill="auto"/>
          </w:tcPr>
          <w:p w:rsidR="007A02B6" w:rsidRDefault="005C7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</w:t>
            </w:r>
          </w:p>
        </w:tc>
      </w:tr>
      <w:tr w:rsidR="007A02B6" w:rsidTr="007A4F15">
        <w:trPr>
          <w:gridAfter w:val="1"/>
          <w:wAfter w:w="13" w:type="dxa"/>
          <w:jc w:val="center"/>
        </w:trPr>
        <w:tc>
          <w:tcPr>
            <w:tcW w:w="563" w:type="dxa"/>
          </w:tcPr>
          <w:p w:rsidR="007A02B6" w:rsidRDefault="007A02B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51" w:type="dxa"/>
            <w:shd w:val="clear" w:color="auto" w:fill="auto"/>
            <w:vAlign w:val="center"/>
          </w:tcPr>
          <w:p w:rsidR="007A02B6" w:rsidRPr="00B168A9" w:rsidRDefault="008F0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168A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Тема 4. Культура 15-17</w:t>
            </w:r>
            <w:r w:rsidR="007A02B6" w:rsidRPr="00B168A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вв.</w:t>
            </w:r>
          </w:p>
        </w:tc>
        <w:tc>
          <w:tcPr>
            <w:tcW w:w="425" w:type="dxa"/>
          </w:tcPr>
          <w:p w:rsidR="007A02B6" w:rsidRDefault="001629E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8" w:type="dxa"/>
          </w:tcPr>
          <w:p w:rsidR="007A02B6" w:rsidRDefault="00BA20A4" w:rsidP="00BA20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9" w:type="dxa"/>
          </w:tcPr>
          <w:p w:rsidR="007A02B6" w:rsidRDefault="00BA20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8" w:type="dxa"/>
          </w:tcPr>
          <w:p w:rsidR="007A02B6" w:rsidRDefault="007A02B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</w:tcPr>
          <w:p w:rsidR="007A02B6" w:rsidRDefault="007A02B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</w:tcPr>
          <w:p w:rsidR="007A02B6" w:rsidRDefault="00BA20A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9" w:type="dxa"/>
            <w:gridSpan w:val="2"/>
            <w:shd w:val="clear" w:color="auto" w:fill="auto"/>
          </w:tcPr>
          <w:p w:rsidR="007A02B6" w:rsidRDefault="005C7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</w:t>
            </w:r>
          </w:p>
        </w:tc>
      </w:tr>
      <w:tr w:rsidR="008F0B6F" w:rsidTr="007A4F15">
        <w:trPr>
          <w:gridAfter w:val="1"/>
          <w:wAfter w:w="13" w:type="dxa"/>
          <w:jc w:val="center"/>
        </w:trPr>
        <w:tc>
          <w:tcPr>
            <w:tcW w:w="563" w:type="dxa"/>
          </w:tcPr>
          <w:p w:rsidR="008F0B6F" w:rsidRDefault="008F0B6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51" w:type="dxa"/>
            <w:shd w:val="clear" w:color="auto" w:fill="auto"/>
            <w:vAlign w:val="center"/>
          </w:tcPr>
          <w:p w:rsidR="008F0B6F" w:rsidRPr="00BD6284" w:rsidRDefault="008F0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BD628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425" w:type="dxa"/>
          </w:tcPr>
          <w:p w:rsidR="008F0B6F" w:rsidRPr="007A4F15" w:rsidRDefault="008F0B6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</w:tcPr>
          <w:p w:rsidR="008F0B6F" w:rsidRPr="007A4F15" w:rsidRDefault="008F0B6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</w:tcPr>
          <w:p w:rsidR="008F0B6F" w:rsidRPr="007A4F15" w:rsidRDefault="008F0B6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" w:type="dxa"/>
          </w:tcPr>
          <w:p w:rsidR="008F0B6F" w:rsidRPr="007A4F15" w:rsidRDefault="008F0B6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</w:tcPr>
          <w:p w:rsidR="008F0B6F" w:rsidRPr="007A4F15" w:rsidRDefault="008F0B6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</w:tcPr>
          <w:p w:rsidR="008F0B6F" w:rsidRPr="007A4F15" w:rsidRDefault="008F0B6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shd w:val="clear" w:color="auto" w:fill="auto"/>
          </w:tcPr>
          <w:p w:rsidR="008F0B6F" w:rsidRPr="007A4F15" w:rsidRDefault="008F0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A4F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Экзамен по билетам</w:t>
            </w:r>
          </w:p>
          <w:p w:rsidR="0083480D" w:rsidRPr="007A4F15" w:rsidRDefault="007A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A4F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18 ч</w:t>
            </w:r>
          </w:p>
        </w:tc>
      </w:tr>
      <w:tr w:rsidR="007A02B6" w:rsidTr="007A4F15">
        <w:trPr>
          <w:gridAfter w:val="1"/>
          <w:wAfter w:w="13" w:type="dxa"/>
          <w:jc w:val="center"/>
        </w:trPr>
        <w:tc>
          <w:tcPr>
            <w:tcW w:w="563" w:type="dxa"/>
          </w:tcPr>
          <w:p w:rsidR="007A02B6" w:rsidRDefault="008F0B6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51" w:type="dxa"/>
            <w:shd w:val="clear" w:color="auto" w:fill="auto"/>
            <w:vAlign w:val="center"/>
          </w:tcPr>
          <w:p w:rsidR="007A02B6" w:rsidRPr="00B168A9" w:rsidRDefault="008F0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5. Культура Нового времени. 17 – 18 вв.</w:t>
            </w:r>
          </w:p>
        </w:tc>
        <w:tc>
          <w:tcPr>
            <w:tcW w:w="425" w:type="dxa"/>
          </w:tcPr>
          <w:p w:rsidR="007A02B6" w:rsidRPr="007A4F15" w:rsidRDefault="001629E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8" w:type="dxa"/>
          </w:tcPr>
          <w:p w:rsidR="007A02B6" w:rsidRPr="007A4F15" w:rsidRDefault="00BD628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9" w:type="dxa"/>
          </w:tcPr>
          <w:p w:rsidR="007A02B6" w:rsidRPr="007A4F15" w:rsidRDefault="00BD628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8" w:type="dxa"/>
          </w:tcPr>
          <w:p w:rsidR="007A02B6" w:rsidRPr="007A4F15" w:rsidRDefault="007A02B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</w:tcPr>
          <w:p w:rsidR="007A02B6" w:rsidRPr="007A4F15" w:rsidRDefault="00BD628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" w:type="dxa"/>
          </w:tcPr>
          <w:p w:rsidR="007A02B6" w:rsidRPr="007A4F15" w:rsidRDefault="00F2729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9" w:type="dxa"/>
            <w:gridSpan w:val="2"/>
            <w:shd w:val="clear" w:color="auto" w:fill="auto"/>
          </w:tcPr>
          <w:p w:rsidR="007A02B6" w:rsidRPr="007A4F15" w:rsidRDefault="005C7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A4F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</w:t>
            </w:r>
          </w:p>
        </w:tc>
      </w:tr>
      <w:tr w:rsidR="004B1DEF" w:rsidTr="007A4F15">
        <w:trPr>
          <w:gridAfter w:val="1"/>
          <w:wAfter w:w="13" w:type="dxa"/>
          <w:jc w:val="center"/>
        </w:trPr>
        <w:tc>
          <w:tcPr>
            <w:tcW w:w="563" w:type="dxa"/>
          </w:tcPr>
          <w:p w:rsidR="004B1DEF" w:rsidRDefault="008F0B6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51" w:type="dxa"/>
            <w:shd w:val="clear" w:color="auto" w:fill="auto"/>
            <w:vAlign w:val="center"/>
          </w:tcPr>
          <w:p w:rsidR="004B1DEF" w:rsidRPr="00B168A9" w:rsidRDefault="008F0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6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 Культура 19 в.</w:t>
            </w:r>
          </w:p>
        </w:tc>
        <w:tc>
          <w:tcPr>
            <w:tcW w:w="425" w:type="dxa"/>
          </w:tcPr>
          <w:p w:rsidR="004B1DEF" w:rsidRDefault="001629E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8" w:type="dxa"/>
          </w:tcPr>
          <w:p w:rsidR="004B1DEF" w:rsidRDefault="00BD628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9" w:type="dxa"/>
          </w:tcPr>
          <w:p w:rsidR="004B1DEF" w:rsidRDefault="00BD628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8" w:type="dxa"/>
          </w:tcPr>
          <w:p w:rsidR="004B1DEF" w:rsidRDefault="004B1D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</w:tcPr>
          <w:p w:rsidR="004B1DEF" w:rsidRDefault="00BD628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" w:type="dxa"/>
          </w:tcPr>
          <w:p w:rsidR="004B1DEF" w:rsidRDefault="00F2729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9" w:type="dxa"/>
            <w:gridSpan w:val="2"/>
            <w:shd w:val="clear" w:color="auto" w:fill="auto"/>
          </w:tcPr>
          <w:p w:rsidR="004B1DEF" w:rsidRDefault="005C7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</w:t>
            </w:r>
          </w:p>
        </w:tc>
      </w:tr>
      <w:tr w:rsidR="004B1DEF" w:rsidTr="007A4F15">
        <w:trPr>
          <w:gridAfter w:val="1"/>
          <w:wAfter w:w="13" w:type="dxa"/>
          <w:jc w:val="center"/>
        </w:trPr>
        <w:tc>
          <w:tcPr>
            <w:tcW w:w="563" w:type="dxa"/>
          </w:tcPr>
          <w:p w:rsidR="004B1DEF" w:rsidRDefault="00EF563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</w:p>
        </w:tc>
        <w:tc>
          <w:tcPr>
            <w:tcW w:w="3651" w:type="dxa"/>
          </w:tcPr>
          <w:p w:rsidR="004B1DEF" w:rsidRDefault="00EF563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7. Серебряный век в русской культуре.</w:t>
            </w:r>
          </w:p>
        </w:tc>
        <w:tc>
          <w:tcPr>
            <w:tcW w:w="425" w:type="dxa"/>
          </w:tcPr>
          <w:p w:rsidR="004B1DEF" w:rsidRDefault="001629E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8" w:type="dxa"/>
          </w:tcPr>
          <w:p w:rsidR="004B1DEF" w:rsidRDefault="00F362A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9" w:type="dxa"/>
          </w:tcPr>
          <w:p w:rsidR="004B1DEF" w:rsidRDefault="00AA23B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8" w:type="dxa"/>
          </w:tcPr>
          <w:p w:rsidR="004B1DEF" w:rsidRDefault="004B1D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</w:tcPr>
          <w:p w:rsidR="004B1DEF" w:rsidRDefault="00BD628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" w:type="dxa"/>
          </w:tcPr>
          <w:p w:rsidR="004B1DEF" w:rsidRDefault="00BD628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9" w:type="dxa"/>
            <w:gridSpan w:val="2"/>
          </w:tcPr>
          <w:p w:rsidR="004B1DEF" w:rsidRDefault="005C7C2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4B1DEF" w:rsidTr="007A4F15">
        <w:trPr>
          <w:gridAfter w:val="1"/>
          <w:wAfter w:w="13" w:type="dxa"/>
          <w:jc w:val="center"/>
        </w:trPr>
        <w:tc>
          <w:tcPr>
            <w:tcW w:w="563" w:type="dxa"/>
          </w:tcPr>
          <w:p w:rsidR="004B1DEF" w:rsidRDefault="001629E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651" w:type="dxa"/>
          </w:tcPr>
          <w:p w:rsidR="004B1DEF" w:rsidRDefault="00EF563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8. Русская культура от Революции до Великой Отечественной Войны.</w:t>
            </w:r>
          </w:p>
        </w:tc>
        <w:tc>
          <w:tcPr>
            <w:tcW w:w="425" w:type="dxa"/>
          </w:tcPr>
          <w:p w:rsidR="004B1DEF" w:rsidRDefault="001629E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8" w:type="dxa"/>
          </w:tcPr>
          <w:p w:rsidR="004B1DEF" w:rsidRDefault="00F362A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9" w:type="dxa"/>
          </w:tcPr>
          <w:p w:rsidR="004B1DEF" w:rsidRDefault="00AA23B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8" w:type="dxa"/>
          </w:tcPr>
          <w:p w:rsidR="004B1DEF" w:rsidRDefault="004B1D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</w:tcPr>
          <w:p w:rsidR="004B1DEF" w:rsidRDefault="00BD628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" w:type="dxa"/>
          </w:tcPr>
          <w:p w:rsidR="004B1DEF" w:rsidRDefault="00BD628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9" w:type="dxa"/>
            <w:gridSpan w:val="2"/>
          </w:tcPr>
          <w:p w:rsidR="004B1DEF" w:rsidRDefault="005C7C2A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4B1DEF" w:rsidTr="007A4F15">
        <w:trPr>
          <w:gridAfter w:val="1"/>
          <w:wAfter w:w="13" w:type="dxa"/>
          <w:jc w:val="center"/>
        </w:trPr>
        <w:tc>
          <w:tcPr>
            <w:tcW w:w="563" w:type="dxa"/>
          </w:tcPr>
          <w:p w:rsidR="004B1DEF" w:rsidRDefault="001629E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</w:t>
            </w:r>
          </w:p>
        </w:tc>
        <w:tc>
          <w:tcPr>
            <w:tcW w:w="3651" w:type="dxa"/>
            <w:vAlign w:val="center"/>
          </w:tcPr>
          <w:p w:rsidR="004B1DEF" w:rsidRPr="00F362A8" w:rsidRDefault="00EF56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6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9. </w:t>
            </w:r>
          </w:p>
          <w:p w:rsidR="00EF5631" w:rsidRDefault="00427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362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 2 половины 20 в.</w:t>
            </w:r>
          </w:p>
        </w:tc>
        <w:tc>
          <w:tcPr>
            <w:tcW w:w="425" w:type="dxa"/>
          </w:tcPr>
          <w:p w:rsidR="004B1DEF" w:rsidRDefault="001629E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8" w:type="dxa"/>
          </w:tcPr>
          <w:p w:rsidR="004B1DEF" w:rsidRDefault="00F362A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9" w:type="dxa"/>
          </w:tcPr>
          <w:p w:rsidR="004B1DEF" w:rsidRDefault="00AA23B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8" w:type="dxa"/>
          </w:tcPr>
          <w:p w:rsidR="004B1DEF" w:rsidRDefault="004B1D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</w:tcPr>
          <w:p w:rsidR="004B1DEF" w:rsidRDefault="004B1DE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</w:tcPr>
          <w:p w:rsidR="004B1DEF" w:rsidRDefault="00BD628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9" w:type="dxa"/>
            <w:gridSpan w:val="2"/>
            <w:vAlign w:val="center"/>
          </w:tcPr>
          <w:p w:rsidR="004B1DEF" w:rsidRDefault="005C7C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C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1629E3" w:rsidTr="007A4F15">
        <w:trPr>
          <w:gridAfter w:val="1"/>
          <w:wAfter w:w="13" w:type="dxa"/>
          <w:jc w:val="center"/>
        </w:trPr>
        <w:tc>
          <w:tcPr>
            <w:tcW w:w="563" w:type="dxa"/>
          </w:tcPr>
          <w:p w:rsidR="001629E3" w:rsidRDefault="001629E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 </w:t>
            </w:r>
          </w:p>
        </w:tc>
        <w:tc>
          <w:tcPr>
            <w:tcW w:w="3651" w:type="dxa"/>
            <w:vAlign w:val="center"/>
          </w:tcPr>
          <w:p w:rsidR="001629E3" w:rsidRPr="005C7C2A" w:rsidRDefault="001629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C7C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10. Современная русская культура</w:t>
            </w:r>
          </w:p>
        </w:tc>
        <w:tc>
          <w:tcPr>
            <w:tcW w:w="425" w:type="dxa"/>
          </w:tcPr>
          <w:p w:rsidR="001629E3" w:rsidRDefault="001629E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8" w:type="dxa"/>
          </w:tcPr>
          <w:p w:rsidR="001629E3" w:rsidRDefault="00AA23B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9" w:type="dxa"/>
          </w:tcPr>
          <w:p w:rsidR="001629E3" w:rsidRDefault="00AA23B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8" w:type="dxa"/>
          </w:tcPr>
          <w:p w:rsidR="001629E3" w:rsidRDefault="001629E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</w:tcPr>
          <w:p w:rsidR="001629E3" w:rsidRDefault="001629E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</w:tcPr>
          <w:p w:rsidR="001629E3" w:rsidRDefault="00BD628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9" w:type="dxa"/>
            <w:gridSpan w:val="2"/>
            <w:vAlign w:val="center"/>
          </w:tcPr>
          <w:p w:rsidR="001629E3" w:rsidRDefault="00BD62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7A4F15" w:rsidTr="007A4F15">
        <w:trPr>
          <w:gridAfter w:val="1"/>
          <w:wAfter w:w="13" w:type="dxa"/>
          <w:trHeight w:val="777"/>
          <w:jc w:val="center"/>
        </w:trPr>
        <w:tc>
          <w:tcPr>
            <w:tcW w:w="563" w:type="dxa"/>
          </w:tcPr>
          <w:p w:rsidR="007A4F15" w:rsidRDefault="007A4F1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651" w:type="dxa"/>
            <w:vAlign w:val="center"/>
          </w:tcPr>
          <w:p w:rsidR="007A4F15" w:rsidRPr="007A4F15" w:rsidRDefault="007A4F15" w:rsidP="00585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7A4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Экзамен</w:t>
            </w:r>
            <w:r w:rsidRPr="007A4F1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  <w:p w:rsidR="007A4F15" w:rsidRPr="007A4F15" w:rsidRDefault="007A4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7A4F15" w:rsidRDefault="007A4F1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</w:tcPr>
          <w:p w:rsidR="007A4F15" w:rsidRPr="00A726D4" w:rsidRDefault="007A4F1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</w:tcPr>
          <w:p w:rsidR="007A4F15" w:rsidRDefault="007A4F1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" w:type="dxa"/>
          </w:tcPr>
          <w:p w:rsidR="007A4F15" w:rsidRDefault="007A4F1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</w:tcPr>
          <w:p w:rsidR="007A4F15" w:rsidRDefault="007A4F1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</w:tcPr>
          <w:p w:rsidR="007A4F15" w:rsidRDefault="007A4F15" w:rsidP="00575A7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</w:tcPr>
          <w:p w:rsidR="007A4F15" w:rsidRDefault="007A4F15" w:rsidP="00585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экзамен по билетам </w:t>
            </w:r>
          </w:p>
          <w:p w:rsidR="007A4F15" w:rsidRDefault="007A4F15" w:rsidP="00585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 ч</w:t>
            </w:r>
          </w:p>
        </w:tc>
      </w:tr>
      <w:tr w:rsidR="00BD6284" w:rsidTr="007A4F15">
        <w:trPr>
          <w:gridAfter w:val="1"/>
          <w:wAfter w:w="13" w:type="dxa"/>
          <w:jc w:val="center"/>
        </w:trPr>
        <w:tc>
          <w:tcPr>
            <w:tcW w:w="563" w:type="dxa"/>
          </w:tcPr>
          <w:p w:rsidR="00BD6284" w:rsidRPr="00A35640" w:rsidRDefault="00BD6284" w:rsidP="00BD628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1" w:type="dxa"/>
            <w:vAlign w:val="center"/>
          </w:tcPr>
          <w:p w:rsidR="00BD6284" w:rsidRPr="00A35640" w:rsidRDefault="00BD6284" w:rsidP="00BD62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BD6284" w:rsidRPr="00A35640" w:rsidRDefault="00BD6284" w:rsidP="00BD628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</w:tcPr>
          <w:p w:rsidR="00BD6284" w:rsidRPr="00A35640" w:rsidRDefault="00BD6284" w:rsidP="00BD628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</w:tcPr>
          <w:p w:rsidR="00BD6284" w:rsidRPr="00A35640" w:rsidRDefault="00BD6284" w:rsidP="00BD628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" w:type="dxa"/>
          </w:tcPr>
          <w:p w:rsidR="00BD6284" w:rsidRPr="00A35640" w:rsidRDefault="00BD6284" w:rsidP="00BD628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</w:tcPr>
          <w:p w:rsidR="00BD6284" w:rsidRPr="00A35640" w:rsidRDefault="00BD6284" w:rsidP="00BD628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</w:tcPr>
          <w:p w:rsidR="00BD6284" w:rsidRPr="00A35640" w:rsidRDefault="00BD6284" w:rsidP="00BD628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vAlign w:val="center"/>
          </w:tcPr>
          <w:p w:rsidR="00BD6284" w:rsidRDefault="00BD6284" w:rsidP="00BD62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BD6284" w:rsidTr="007A4F15">
        <w:trPr>
          <w:gridAfter w:val="1"/>
          <w:wAfter w:w="13" w:type="dxa"/>
          <w:jc w:val="center"/>
        </w:trPr>
        <w:tc>
          <w:tcPr>
            <w:tcW w:w="563" w:type="dxa"/>
          </w:tcPr>
          <w:p w:rsidR="00BD6284" w:rsidRDefault="00BD6284" w:rsidP="00BD628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1" w:type="dxa"/>
          </w:tcPr>
          <w:p w:rsidR="00BD6284" w:rsidRPr="00BD6284" w:rsidRDefault="00BD6284" w:rsidP="00BD62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6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25" w:type="dxa"/>
          </w:tcPr>
          <w:p w:rsidR="00BD6284" w:rsidRDefault="00BD6284" w:rsidP="00BD628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</w:tcPr>
          <w:p w:rsidR="00BD6284" w:rsidRDefault="00BD6284" w:rsidP="00BD628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39" w:type="dxa"/>
          </w:tcPr>
          <w:p w:rsidR="00BD6284" w:rsidRDefault="00A35640" w:rsidP="00BD628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08" w:type="dxa"/>
          </w:tcPr>
          <w:p w:rsidR="00BD6284" w:rsidRDefault="00BD6284" w:rsidP="00BD628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</w:tcPr>
          <w:p w:rsidR="00BD6284" w:rsidRDefault="00BD6284" w:rsidP="00BD628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3" w:type="dxa"/>
          </w:tcPr>
          <w:p w:rsidR="00BD6284" w:rsidRDefault="00A35640" w:rsidP="00BD628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659" w:type="dxa"/>
            <w:gridSpan w:val="2"/>
          </w:tcPr>
          <w:p w:rsidR="00BD6284" w:rsidRDefault="007A4F15" w:rsidP="00BD628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ч контроль</w:t>
            </w:r>
          </w:p>
        </w:tc>
      </w:tr>
      <w:tr w:rsidR="00CF524D" w:rsidTr="007A4F15">
        <w:trPr>
          <w:gridAfter w:val="1"/>
          <w:wAfter w:w="13" w:type="dxa"/>
          <w:jc w:val="center"/>
        </w:trPr>
        <w:tc>
          <w:tcPr>
            <w:tcW w:w="563" w:type="dxa"/>
          </w:tcPr>
          <w:p w:rsidR="00CF524D" w:rsidRDefault="00CF524D" w:rsidP="00BD628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51" w:type="dxa"/>
          </w:tcPr>
          <w:p w:rsidR="00CF524D" w:rsidRPr="00E06AEC" w:rsidRDefault="00E06AEC" w:rsidP="00BD62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06A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 ч = 7 зе</w:t>
            </w:r>
          </w:p>
        </w:tc>
        <w:tc>
          <w:tcPr>
            <w:tcW w:w="425" w:type="dxa"/>
          </w:tcPr>
          <w:p w:rsidR="00CF524D" w:rsidRDefault="00CF524D" w:rsidP="00BD628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" w:type="dxa"/>
          </w:tcPr>
          <w:p w:rsidR="00CF524D" w:rsidRDefault="00CF524D" w:rsidP="00BD628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</w:tcPr>
          <w:p w:rsidR="00CF524D" w:rsidRDefault="00CF524D" w:rsidP="00BD628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" w:type="dxa"/>
          </w:tcPr>
          <w:p w:rsidR="00CF524D" w:rsidRDefault="00CF524D" w:rsidP="00BD628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" w:type="dxa"/>
          </w:tcPr>
          <w:p w:rsidR="00CF524D" w:rsidRDefault="00CF524D" w:rsidP="00BD628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" w:type="dxa"/>
          </w:tcPr>
          <w:p w:rsidR="00CF524D" w:rsidRDefault="00CF524D" w:rsidP="00BD628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</w:tcPr>
          <w:p w:rsidR="00CF524D" w:rsidRDefault="00CF524D" w:rsidP="00BD628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4B1DEF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 (модуля)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84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79"/>
        <w:gridCol w:w="3612"/>
        <w:gridCol w:w="101"/>
        <w:gridCol w:w="4792"/>
      </w:tblGrid>
      <w:tr w:rsidR="004B1DEF" w:rsidTr="00A462D4">
        <w:trPr>
          <w:trHeight w:val="269"/>
        </w:trPr>
        <w:tc>
          <w:tcPr>
            <w:tcW w:w="7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раздела </w:t>
            </w:r>
            <w:r w:rsidR="005D5E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(подраздела, темы)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дисциплины </w:t>
            </w:r>
          </w:p>
        </w:tc>
        <w:tc>
          <w:tcPr>
            <w:tcW w:w="48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</w:p>
        </w:tc>
      </w:tr>
      <w:tr w:rsidR="004B1DEF" w:rsidTr="00A462D4">
        <w:trPr>
          <w:trHeight w:val="269"/>
        </w:trPr>
        <w:tc>
          <w:tcPr>
            <w:tcW w:w="7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566CC0" w:rsidRDefault="004B1DEF" w:rsidP="00BD6284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68B" w:rsidRPr="001D168B" w:rsidRDefault="001D168B" w:rsidP="001D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16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</w:t>
            </w:r>
          </w:p>
          <w:p w:rsidR="004B1DEF" w:rsidRDefault="001D168B" w:rsidP="001D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16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понятия. </w:t>
            </w:r>
          </w:p>
        </w:tc>
        <w:tc>
          <w:tcPr>
            <w:tcW w:w="4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1DEF" w:rsidRDefault="001D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Понятия «культура», «традиция», «цивилизация». Цивилизационный подход в исторической науке и его основные представители. </w:t>
            </w:r>
          </w:p>
        </w:tc>
      </w:tr>
      <w:tr w:rsidR="004B1DEF" w:rsidTr="00A462D4">
        <w:trPr>
          <w:trHeight w:val="269"/>
        </w:trPr>
        <w:tc>
          <w:tcPr>
            <w:tcW w:w="7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566CC0" w:rsidRDefault="004B1DEF" w:rsidP="00BD6284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68B" w:rsidRPr="001D168B" w:rsidRDefault="001D168B" w:rsidP="001D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16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</w:t>
            </w:r>
          </w:p>
          <w:p w:rsidR="001D168B" w:rsidRPr="001D168B" w:rsidRDefault="001D168B" w:rsidP="001D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16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</w:p>
          <w:p w:rsidR="001D168B" w:rsidRPr="001D168B" w:rsidRDefault="001D168B" w:rsidP="001D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16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Древней Руси до 1 пол. 13 века</w:t>
            </w:r>
          </w:p>
          <w:p w:rsidR="004B1DEF" w:rsidRDefault="004B1DEF" w:rsidP="001D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1DEF" w:rsidRDefault="001D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Зарождение и формирование русской цивилизации. Крещение Руси как основная веха в становлении русской цивилизации как православной. </w:t>
            </w:r>
          </w:p>
        </w:tc>
      </w:tr>
      <w:tr w:rsidR="004B1DEF" w:rsidTr="00A462D4">
        <w:trPr>
          <w:trHeight w:val="269"/>
        </w:trPr>
        <w:tc>
          <w:tcPr>
            <w:tcW w:w="7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1DEF" w:rsidRPr="0083480D" w:rsidRDefault="004B1DEF" w:rsidP="00BD6284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68B" w:rsidRPr="001D168B" w:rsidRDefault="001D168B" w:rsidP="001D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16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 Культура 2 пол. 13 – 15 вв.</w:t>
            </w:r>
          </w:p>
          <w:p w:rsidR="004B1DEF" w:rsidRDefault="004B1DEF" w:rsidP="001D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1DEF" w:rsidRDefault="00073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 Руси в период раздробленности. Татаро-монгольское нашествие</w:t>
            </w:r>
            <w:r w:rsidR="00AB44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его влияние на культуру. </w:t>
            </w:r>
          </w:p>
        </w:tc>
      </w:tr>
      <w:tr w:rsidR="001D168B" w:rsidTr="00A462D4">
        <w:trPr>
          <w:trHeight w:val="269"/>
        </w:trPr>
        <w:tc>
          <w:tcPr>
            <w:tcW w:w="7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68B" w:rsidRPr="0083480D" w:rsidRDefault="001D168B" w:rsidP="00BD6284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68B" w:rsidRPr="001D168B" w:rsidRDefault="001D168B" w:rsidP="001D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16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 Культура 15-17 вв.</w:t>
            </w:r>
          </w:p>
          <w:p w:rsidR="001D168B" w:rsidRPr="001D168B" w:rsidRDefault="001D168B" w:rsidP="00AB4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D168B" w:rsidRPr="00AB44EC" w:rsidRDefault="00AB4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Падение Византии и возникновение концепции «Москва-Третий Рим». Венчание Ивана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IV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царство и закрепление союза православия и самодержавия. </w:t>
            </w:r>
            <w:r w:rsidR="00FC4C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Церковный раскол в культуре Руси. </w:t>
            </w:r>
          </w:p>
        </w:tc>
      </w:tr>
      <w:tr w:rsidR="001D168B" w:rsidTr="00A462D4">
        <w:trPr>
          <w:trHeight w:val="269"/>
        </w:trPr>
        <w:tc>
          <w:tcPr>
            <w:tcW w:w="7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68B" w:rsidRPr="0083480D" w:rsidRDefault="001D168B" w:rsidP="0083480D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68B" w:rsidRPr="001D168B" w:rsidRDefault="001D168B" w:rsidP="001D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16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 Культура Нового времени. 17 – 18 вв.</w:t>
            </w:r>
          </w:p>
          <w:p w:rsidR="001D168B" w:rsidRPr="001D168B" w:rsidRDefault="001D168B" w:rsidP="001D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D168B" w:rsidRDefault="0027288D" w:rsidP="002728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Петровские преобразования в культуре России. «Движение» к Европе в культуре. Культурный разрыв между элитой и народом.  </w:t>
            </w:r>
          </w:p>
        </w:tc>
      </w:tr>
      <w:tr w:rsidR="001D168B" w:rsidTr="00A462D4">
        <w:trPr>
          <w:trHeight w:val="269"/>
        </w:trPr>
        <w:tc>
          <w:tcPr>
            <w:tcW w:w="7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68B" w:rsidRPr="0083480D" w:rsidRDefault="001D168B" w:rsidP="0083480D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68B" w:rsidRPr="001D168B" w:rsidRDefault="001D168B" w:rsidP="001D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16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6. Культура 19 в.</w:t>
            </w:r>
          </w:p>
          <w:p w:rsidR="001D168B" w:rsidRPr="001D168B" w:rsidRDefault="001D168B" w:rsidP="001D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D168B" w:rsidRDefault="0027288D" w:rsidP="002728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Война 1812 года и ее влияние на культуру. Общественная мысль, восстание декабристов, споры западников и славянофилов. Народ как главный предмет общественной мысли и искусства.</w:t>
            </w:r>
            <w:r w:rsidR="00DB59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Формирование интеллигенции. </w:t>
            </w:r>
          </w:p>
        </w:tc>
      </w:tr>
      <w:tr w:rsidR="001D168B" w:rsidTr="00A462D4">
        <w:trPr>
          <w:trHeight w:val="269"/>
        </w:trPr>
        <w:tc>
          <w:tcPr>
            <w:tcW w:w="7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68B" w:rsidRPr="0083480D" w:rsidRDefault="001D168B" w:rsidP="0083480D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68B" w:rsidRPr="001D168B" w:rsidRDefault="001D168B" w:rsidP="001D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16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7. Серебряный век в русской культуре.</w:t>
            </w:r>
          </w:p>
          <w:p w:rsidR="001D168B" w:rsidRPr="001D168B" w:rsidRDefault="001D168B" w:rsidP="001D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D168B" w:rsidRDefault="00DB5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Развитие образования и науки. Расцвет русской религиозной философии. </w:t>
            </w:r>
          </w:p>
        </w:tc>
      </w:tr>
      <w:tr w:rsidR="001D168B" w:rsidTr="00A462D4">
        <w:trPr>
          <w:trHeight w:val="269"/>
        </w:trPr>
        <w:tc>
          <w:tcPr>
            <w:tcW w:w="7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68B" w:rsidRPr="0083480D" w:rsidRDefault="001D168B" w:rsidP="0083480D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68B" w:rsidRPr="001D168B" w:rsidRDefault="001D168B" w:rsidP="001D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16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8. Русская культура от Революции до Великой Отечественной Войны.</w:t>
            </w:r>
          </w:p>
          <w:p w:rsidR="001D168B" w:rsidRPr="001D168B" w:rsidRDefault="001D168B" w:rsidP="001D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D168B" w:rsidRDefault="006F0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Слом прежней культурной системы. </w:t>
            </w:r>
            <w:r w:rsidR="00F021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Политика большевиков в области религии и культуры.</w:t>
            </w:r>
          </w:p>
        </w:tc>
      </w:tr>
      <w:tr w:rsidR="001D168B" w:rsidTr="00A462D4">
        <w:trPr>
          <w:trHeight w:val="269"/>
        </w:trPr>
        <w:tc>
          <w:tcPr>
            <w:tcW w:w="7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68B" w:rsidRPr="0083480D" w:rsidRDefault="001D168B" w:rsidP="0083480D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68B" w:rsidRPr="001D168B" w:rsidRDefault="001D168B" w:rsidP="001D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16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9. </w:t>
            </w:r>
          </w:p>
          <w:p w:rsidR="001D168B" w:rsidRPr="001D168B" w:rsidRDefault="001D168B" w:rsidP="001D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16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 2 половины 20 в.</w:t>
            </w:r>
          </w:p>
          <w:p w:rsidR="001D168B" w:rsidRPr="001D168B" w:rsidRDefault="001D168B" w:rsidP="001D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D168B" w:rsidRDefault="004725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тенденции культурного развития позднесоветской эпохи. «Оттепель» в политике и культуре. Художественные течения в искусстве. </w:t>
            </w:r>
          </w:p>
        </w:tc>
      </w:tr>
      <w:tr w:rsidR="001D168B" w:rsidTr="00A462D4">
        <w:trPr>
          <w:trHeight w:val="269"/>
        </w:trPr>
        <w:tc>
          <w:tcPr>
            <w:tcW w:w="77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68B" w:rsidRPr="0083480D" w:rsidRDefault="001D168B" w:rsidP="0083480D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168B" w:rsidRPr="001D168B" w:rsidRDefault="001D168B" w:rsidP="001D1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16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10. Современная русская культура</w:t>
            </w:r>
          </w:p>
        </w:tc>
        <w:tc>
          <w:tcPr>
            <w:tcW w:w="48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D168B" w:rsidRDefault="00AB38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Тенденции современного культурного  развития. </w:t>
            </w:r>
            <w:r w:rsidR="004725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Наследие прошлого и взгляд в будущее.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ОБРАЗОВАТЕЛЬНЫЕ ТЕХНОЛОГИИ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1"/>
        <w:gridCol w:w="2907"/>
        <w:gridCol w:w="2149"/>
        <w:gridCol w:w="3698"/>
      </w:tblGrid>
      <w:tr w:rsidR="004B1DE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4B1DE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6B191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1917" w:rsidRPr="006B1917" w:rsidRDefault="006B1917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B191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1917" w:rsidRPr="006B1917" w:rsidRDefault="006B1917" w:rsidP="006B1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B191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Тема 1</w:t>
            </w:r>
          </w:p>
          <w:p w:rsidR="006B1917" w:rsidRPr="006B1917" w:rsidRDefault="006B1917" w:rsidP="006B1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B191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Основные понятия. </w:t>
            </w:r>
          </w:p>
          <w:p w:rsidR="006B1917" w:rsidRDefault="006B1917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1917" w:rsidRDefault="006B1917" w:rsidP="006B1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1.</w:t>
            </w:r>
          </w:p>
          <w:p w:rsidR="006B1917" w:rsidRPr="006B1917" w:rsidRDefault="006B1917" w:rsidP="006B1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B191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Семинар 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1917" w:rsidRDefault="006B1917" w:rsidP="006B1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Вводная лекция.</w:t>
            </w:r>
          </w:p>
          <w:p w:rsidR="006B1917" w:rsidRPr="006B1917" w:rsidRDefault="006B1917" w:rsidP="006B19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</w:t>
            </w:r>
          </w:p>
        </w:tc>
      </w:tr>
      <w:tr w:rsidR="006B191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1917" w:rsidRPr="006B1917" w:rsidRDefault="006B1917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1917" w:rsidRPr="006B1917" w:rsidRDefault="006B1917" w:rsidP="006B19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B191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Тема 2</w:t>
            </w:r>
          </w:p>
          <w:p w:rsidR="006B1917" w:rsidRPr="006B1917" w:rsidRDefault="006B1917" w:rsidP="006B1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B191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Культура</w:t>
            </w:r>
          </w:p>
          <w:p w:rsidR="006B1917" w:rsidRPr="006B1917" w:rsidRDefault="006B1917" w:rsidP="006B1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B191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Древней Руси до 1 пол. 13 века</w:t>
            </w:r>
          </w:p>
          <w:p w:rsidR="006B1917" w:rsidRPr="006B1917" w:rsidRDefault="006B1917" w:rsidP="006B1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1917" w:rsidRDefault="006B1917" w:rsidP="006B1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1-4</w:t>
            </w:r>
          </w:p>
          <w:p w:rsidR="006B1917" w:rsidRDefault="006B1917" w:rsidP="006B1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6B1917" w:rsidRDefault="006B1917" w:rsidP="006B1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1</w:t>
            </w:r>
            <w:r w:rsidR="00E134E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-4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6B1917" w:rsidRDefault="006B1917" w:rsidP="006B1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6B1917" w:rsidRDefault="006B1917" w:rsidP="006B1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6B1917" w:rsidRDefault="006B1917" w:rsidP="006B1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1917" w:rsidRDefault="006B1917" w:rsidP="006B1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Лекции с использованием иллюстративных материалов.</w:t>
            </w:r>
          </w:p>
          <w:p w:rsidR="00E134EC" w:rsidRDefault="00E134EC" w:rsidP="006B1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6B1917" w:rsidRDefault="006B1917" w:rsidP="006B1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 доклада/презентации.</w:t>
            </w:r>
          </w:p>
          <w:p w:rsidR="006B1917" w:rsidRDefault="006B1917" w:rsidP="006B1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6B1917" w:rsidRDefault="006B1917" w:rsidP="006B1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6B1917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1917" w:rsidRDefault="006B1917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1917" w:rsidRPr="006B1917" w:rsidRDefault="006B1917" w:rsidP="006B1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6B1917" w:rsidRPr="006B1917" w:rsidRDefault="006B1917" w:rsidP="006B1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B191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Тема 3. Культура 2 пол. 13 – 15 вв.</w:t>
            </w:r>
          </w:p>
          <w:p w:rsidR="006B1917" w:rsidRPr="006B1917" w:rsidRDefault="006B1917" w:rsidP="006B19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1917" w:rsidRDefault="006B1917" w:rsidP="006B1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1-4</w:t>
            </w:r>
          </w:p>
          <w:p w:rsidR="00E134EC" w:rsidRDefault="00E134EC" w:rsidP="006B1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134EC" w:rsidRDefault="00E134EC" w:rsidP="006B1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1-4</w:t>
            </w:r>
          </w:p>
          <w:p w:rsidR="00E134EC" w:rsidRDefault="00E134EC" w:rsidP="006B1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134EC" w:rsidRDefault="00E134EC" w:rsidP="006B1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4EC" w:rsidRDefault="00E134EC" w:rsidP="00E13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 доклада/презентации.</w:t>
            </w:r>
          </w:p>
          <w:p w:rsidR="00E134EC" w:rsidRDefault="00E134EC" w:rsidP="00E13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134EC" w:rsidRDefault="00E134EC" w:rsidP="00E13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E134EC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4EC" w:rsidRDefault="00E134EC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4EC" w:rsidRPr="006B1917" w:rsidRDefault="00E134EC" w:rsidP="006B1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B191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Тема 4. Культура 15-17 вв.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4EC" w:rsidRDefault="00E134EC" w:rsidP="00E13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1-4</w:t>
            </w:r>
          </w:p>
          <w:p w:rsidR="00E134EC" w:rsidRDefault="00E134EC" w:rsidP="00E13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134EC" w:rsidRDefault="00E134EC" w:rsidP="00E13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1-4</w:t>
            </w:r>
          </w:p>
          <w:p w:rsidR="00E134EC" w:rsidRDefault="00E134EC" w:rsidP="00E13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134EC" w:rsidRDefault="00E134EC" w:rsidP="00E13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5F3" w:rsidRDefault="004245F3" w:rsidP="00424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 доклада/презентации.</w:t>
            </w:r>
          </w:p>
          <w:p w:rsidR="004245F3" w:rsidRDefault="004245F3" w:rsidP="00424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134EC" w:rsidRDefault="004245F3" w:rsidP="00424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E134EC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4EC" w:rsidRDefault="00E134EC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4EC" w:rsidRPr="006B1917" w:rsidRDefault="00E134EC" w:rsidP="00E13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B191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Тема 5. Культура Нового времени. 17 – 18 вв.</w:t>
            </w:r>
          </w:p>
          <w:p w:rsidR="00E134EC" w:rsidRPr="006B1917" w:rsidRDefault="00E134EC" w:rsidP="006B1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4EC" w:rsidRDefault="00E134EC" w:rsidP="00E13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1-4</w:t>
            </w:r>
          </w:p>
          <w:p w:rsidR="00E134EC" w:rsidRDefault="00E134EC" w:rsidP="00E13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134EC" w:rsidRDefault="00E134EC" w:rsidP="00E13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1-4</w:t>
            </w:r>
          </w:p>
          <w:p w:rsidR="00E134EC" w:rsidRDefault="00E134EC" w:rsidP="00E13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134EC" w:rsidRDefault="00E134EC" w:rsidP="00E13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5F3" w:rsidRDefault="004245F3" w:rsidP="00424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 доклада/презентации.</w:t>
            </w:r>
          </w:p>
          <w:p w:rsidR="004245F3" w:rsidRDefault="004245F3" w:rsidP="00424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134EC" w:rsidRDefault="004245F3" w:rsidP="00424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E134EC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4EC" w:rsidRDefault="00E134EC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4EC" w:rsidRPr="006B1917" w:rsidRDefault="00E134EC" w:rsidP="00E13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B191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Тема 6. Культура 19 в.</w:t>
            </w:r>
          </w:p>
          <w:p w:rsidR="00E134EC" w:rsidRPr="006B1917" w:rsidRDefault="00E134EC" w:rsidP="00E13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4EC" w:rsidRDefault="00E134EC" w:rsidP="00E13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1-5</w:t>
            </w:r>
          </w:p>
          <w:p w:rsidR="00E134EC" w:rsidRDefault="00E134EC" w:rsidP="00E13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134EC" w:rsidRDefault="00E134EC" w:rsidP="00E13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1-5</w:t>
            </w:r>
          </w:p>
          <w:p w:rsidR="00E134EC" w:rsidRDefault="00E134EC" w:rsidP="00E13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134EC" w:rsidRDefault="00E134EC" w:rsidP="00E13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5F3" w:rsidRDefault="004245F3" w:rsidP="00424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 доклада/презентации.</w:t>
            </w:r>
          </w:p>
          <w:p w:rsidR="004245F3" w:rsidRDefault="004245F3" w:rsidP="00424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134EC" w:rsidRDefault="004245F3" w:rsidP="00424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E134EC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4EC" w:rsidRDefault="00E134EC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4EC" w:rsidRPr="006B1917" w:rsidRDefault="00E134EC" w:rsidP="00E13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B191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Тема 7. Серебряный век в русской культуре.</w:t>
            </w:r>
          </w:p>
          <w:p w:rsidR="00E134EC" w:rsidRPr="006B1917" w:rsidRDefault="00E134EC" w:rsidP="00E13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34EC" w:rsidRDefault="004245F3" w:rsidP="00E13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1-3</w:t>
            </w:r>
          </w:p>
          <w:p w:rsidR="00E134EC" w:rsidRDefault="00E134EC" w:rsidP="00E13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134EC" w:rsidRDefault="004245F3" w:rsidP="00E13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1-3</w:t>
            </w:r>
          </w:p>
          <w:p w:rsidR="00E134EC" w:rsidRDefault="00E134EC" w:rsidP="00E13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134EC" w:rsidRDefault="00E134EC" w:rsidP="00E13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5F3" w:rsidRDefault="004245F3" w:rsidP="00424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 доклада/презентации.</w:t>
            </w:r>
          </w:p>
          <w:p w:rsidR="004245F3" w:rsidRDefault="004245F3" w:rsidP="00424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134EC" w:rsidRDefault="004245F3" w:rsidP="00424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4245F3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5F3" w:rsidRDefault="004245F3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5F3" w:rsidRPr="006B1917" w:rsidRDefault="004245F3" w:rsidP="00424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B191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Тема 8. Русская культура от Революции до Великой Отечественной Войны.</w:t>
            </w:r>
          </w:p>
          <w:p w:rsidR="004245F3" w:rsidRPr="006B1917" w:rsidRDefault="004245F3" w:rsidP="00E13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5F3" w:rsidRDefault="004245F3" w:rsidP="00424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1-3</w:t>
            </w:r>
          </w:p>
          <w:p w:rsidR="004245F3" w:rsidRDefault="004245F3" w:rsidP="00424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245F3" w:rsidRDefault="004245F3" w:rsidP="00424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1-3</w:t>
            </w:r>
          </w:p>
          <w:p w:rsidR="004245F3" w:rsidRDefault="004245F3" w:rsidP="00424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245F3" w:rsidRDefault="004245F3" w:rsidP="00424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5F3" w:rsidRDefault="004245F3" w:rsidP="00424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 доклада/презентации.</w:t>
            </w:r>
          </w:p>
          <w:p w:rsidR="004245F3" w:rsidRDefault="004245F3" w:rsidP="00424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245F3" w:rsidRDefault="004245F3" w:rsidP="00424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4245F3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5F3" w:rsidRDefault="004245F3" w:rsidP="00284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5F3" w:rsidRPr="006B1917" w:rsidRDefault="004245F3" w:rsidP="00424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B191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Тема 9. </w:t>
            </w:r>
          </w:p>
          <w:p w:rsidR="004245F3" w:rsidRPr="006B1917" w:rsidRDefault="004245F3" w:rsidP="00424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B191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Культура 2 половины 20 в.</w:t>
            </w:r>
          </w:p>
          <w:p w:rsidR="004245F3" w:rsidRPr="006B1917" w:rsidRDefault="004245F3" w:rsidP="00E134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5F3" w:rsidRDefault="004245F3" w:rsidP="00424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1-3</w:t>
            </w:r>
          </w:p>
          <w:p w:rsidR="004245F3" w:rsidRDefault="004245F3" w:rsidP="00424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245F3" w:rsidRDefault="004245F3" w:rsidP="00424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1-3</w:t>
            </w:r>
          </w:p>
          <w:p w:rsidR="004245F3" w:rsidRDefault="004245F3" w:rsidP="00424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245F3" w:rsidRDefault="004245F3" w:rsidP="00424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45F3" w:rsidRDefault="004245F3" w:rsidP="00424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 доклада/презентации.</w:t>
            </w:r>
          </w:p>
          <w:p w:rsidR="004245F3" w:rsidRDefault="004245F3" w:rsidP="00424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245F3" w:rsidRDefault="004245F3" w:rsidP="00424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4B1DE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DEF" w:rsidRDefault="006B1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917" w:rsidRPr="006B1917" w:rsidRDefault="006B1917" w:rsidP="006B1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t xml:space="preserve"> </w:t>
            </w:r>
          </w:p>
          <w:p w:rsidR="006B1917" w:rsidRPr="006B1917" w:rsidRDefault="004245F3" w:rsidP="006B1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B191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Тема 10. Современная русская культура</w:t>
            </w:r>
          </w:p>
          <w:p w:rsidR="006B1917" w:rsidRPr="006B1917" w:rsidRDefault="006B1917" w:rsidP="006B1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6B1917" w:rsidRPr="006B1917" w:rsidRDefault="006B1917" w:rsidP="006B1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6B1917" w:rsidRPr="006B1917" w:rsidRDefault="006B1917" w:rsidP="006B1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B1DEF" w:rsidRDefault="004B1DEF" w:rsidP="006B19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5F3" w:rsidRDefault="004245F3" w:rsidP="00424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1-3</w:t>
            </w:r>
          </w:p>
          <w:p w:rsidR="004245F3" w:rsidRDefault="004245F3" w:rsidP="00424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245F3" w:rsidRDefault="004245F3" w:rsidP="00424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1-3</w:t>
            </w:r>
          </w:p>
          <w:p w:rsidR="004245F3" w:rsidRDefault="004245F3" w:rsidP="00424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B1DEF" w:rsidRDefault="004245F3" w:rsidP="00424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45F3" w:rsidRDefault="00501456" w:rsidP="00424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24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 доклада/презентации.</w:t>
            </w:r>
          </w:p>
          <w:p w:rsidR="004245F3" w:rsidRDefault="004245F3" w:rsidP="00424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B1DEF" w:rsidRDefault="004245F3" w:rsidP="004245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Основная цель образовательных тех</w:t>
      </w:r>
      <w:r w:rsidR="005D5E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нологий - формирование компетенц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ий обучающихся с помощью традиционных и инновационных подходов к процессу обучения (деловые игры, круглые с</w:t>
      </w:r>
      <w:r w:rsid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толы, компьютерное тестирование,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компьютерное моделирование и др.)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Pr="00284B8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Контроль и оценивание выполнения (например, э</w:t>
      </w:r>
      <w:r w:rsidR="00424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ссе) осуществляется на 8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неделе семестра. Текущий контроль освоения отдельных разделов дисциплины осуществляется при помощи</w:t>
      </w:r>
      <w:r w:rsidR="00424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опроса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4B1DEF" w:rsidRPr="00284B8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по дисциплине:</w:t>
      </w:r>
    </w:p>
    <w:p w:rsidR="004B1DEF" w:rsidRPr="00BD628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Промежуточная аттестация проводится в форме </w:t>
      </w:r>
      <w:r w:rsidR="00BD6284" w:rsidRPr="00BD62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Экзамена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Система оценивания может быть представлена как в текстовой, так и в табличной форме.</w:t>
      </w:r>
      <w:r w:rsidR="004245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84B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Например,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23"/>
        <w:gridCol w:w="1849"/>
        <w:gridCol w:w="5863"/>
      </w:tblGrid>
      <w:tr w:rsidR="001C14E4" w:rsidTr="000343B8">
        <w:trPr>
          <w:trHeight w:val="475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980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3107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0343B8" w:rsidTr="000343B8">
        <w:trPr>
          <w:trHeight w:val="28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343B8" w:rsidRDefault="00034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343B8" w:rsidRDefault="00034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343B8" w:rsidRDefault="000343B8" w:rsidP="00AC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  <w:tr w:rsidR="000343B8" w:rsidTr="000343B8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343B8" w:rsidRDefault="00034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опрос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343B8" w:rsidRDefault="00034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УК-1</w:t>
            </w:r>
          </w:p>
          <w:p w:rsidR="00A462D4" w:rsidRDefault="00A46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343B8" w:rsidRDefault="000343B8" w:rsidP="00AC3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  <w:tr w:rsidR="000343B8" w:rsidTr="000343B8">
        <w:trPr>
          <w:trHeight w:val="214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343B8" w:rsidRDefault="00034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участие в дискуссии на семинаре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343B8" w:rsidRDefault="00A46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УК-5</w:t>
            </w: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343B8" w:rsidRDefault="00034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343B8" w:rsidTr="000343B8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343B8" w:rsidRDefault="00034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343B8" w:rsidRDefault="00034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343B8" w:rsidRDefault="00034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343B8" w:rsidTr="000343B8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B8" w:rsidRDefault="00034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B8" w:rsidRDefault="00034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3B8" w:rsidRDefault="00034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343B8" w:rsidTr="000343B8">
        <w:trPr>
          <w:trHeight w:val="1436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:rsidR="000343B8" w:rsidRDefault="00034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0343B8" w:rsidRDefault="00034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980" w:type="pct"/>
            <w:tcBorders>
              <w:top w:val="single" w:sz="4" w:space="0" w:color="auto"/>
              <w:bottom w:val="single" w:sz="4" w:space="0" w:color="auto"/>
            </w:tcBorders>
          </w:tcPr>
          <w:p w:rsidR="000343B8" w:rsidRDefault="00034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УК-1</w:t>
            </w:r>
          </w:p>
          <w:p w:rsidR="000343B8" w:rsidRDefault="00A462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</w:t>
            </w:r>
            <w:r w:rsidR="000343B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К-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07" w:type="pct"/>
            <w:tcBorders>
              <w:top w:val="single" w:sz="4" w:space="0" w:color="auto"/>
              <w:bottom w:val="single" w:sz="4" w:space="0" w:color="auto"/>
            </w:tcBorders>
          </w:tcPr>
          <w:p w:rsidR="000343B8" w:rsidRDefault="00034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0343B8" w:rsidRDefault="000343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4B1DEF">
        <w:trPr>
          <w:tblHeader/>
        </w:trPr>
        <w:tc>
          <w:tcPr>
            <w:tcW w:w="2126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>
        <w:trPr>
          <w:trHeight w:val="705"/>
        </w:trPr>
        <w:tc>
          <w:tcPr>
            <w:tcW w:w="2126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>
        <w:trPr>
          <w:trHeight w:val="1649"/>
        </w:trPr>
        <w:tc>
          <w:tcPr>
            <w:tcW w:w="2126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>
        <w:trPr>
          <w:trHeight w:val="1407"/>
        </w:trPr>
        <w:tc>
          <w:tcPr>
            <w:tcW w:w="2126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>
        <w:trPr>
          <w:trHeight w:val="415"/>
        </w:trPr>
        <w:tc>
          <w:tcPr>
            <w:tcW w:w="2126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91867" w:rsidRPr="00691867" w:rsidRDefault="006918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18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 </w:t>
      </w:r>
    </w:p>
    <w:p w:rsidR="00691867" w:rsidRDefault="00691867" w:rsidP="004725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18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517"/>
        <w:gridCol w:w="2882"/>
        <w:gridCol w:w="2843"/>
        <w:gridCol w:w="3329"/>
      </w:tblGrid>
      <w:tr w:rsidR="000343B8" w:rsidTr="006445D6">
        <w:tc>
          <w:tcPr>
            <w:tcW w:w="517" w:type="dxa"/>
          </w:tcPr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82" w:type="dxa"/>
          </w:tcPr>
          <w:p w:rsidR="000343B8" w:rsidRDefault="000E3A63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</w:t>
            </w:r>
          </w:p>
          <w:p w:rsidR="000E3A63" w:rsidRPr="00691867" w:rsidRDefault="000E3A63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843" w:type="dxa"/>
          </w:tcPr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«Повесть временных лет» создавалась Нестором в</w:t>
            </w:r>
          </w:p>
          <w:p w:rsidR="000343B8" w:rsidRPr="00691867" w:rsidRDefault="000343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Середине 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Конце 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Начале 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XIII</w:t>
            </w:r>
            <w:r w:rsidRPr="00F36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Начале 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</w:t>
            </w:r>
            <w:r w:rsidRPr="00BA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</w:t>
            </w:r>
          </w:p>
          <w:p w:rsidR="000343B8" w:rsidRPr="00691867" w:rsidRDefault="000343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3B8" w:rsidTr="006445D6">
        <w:tc>
          <w:tcPr>
            <w:tcW w:w="517" w:type="dxa"/>
          </w:tcPr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82" w:type="dxa"/>
          </w:tcPr>
          <w:p w:rsidR="000E3A63" w:rsidRDefault="000E3A63" w:rsidP="00691867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:rsidR="000343B8" w:rsidRPr="00691867" w:rsidRDefault="000E3A63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43" w:type="dxa"/>
          </w:tcPr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Автором «Поучения детям» был</w:t>
            </w:r>
          </w:p>
          <w:p w:rsidR="000343B8" w:rsidRPr="00691867" w:rsidRDefault="000343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Владимир Мономах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Андрей Боголюбский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Александр Невский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Дмитрий Донской</w:t>
            </w:r>
          </w:p>
          <w:p w:rsidR="000343B8" w:rsidRPr="00691867" w:rsidRDefault="000343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3B8" w:rsidTr="006445D6">
        <w:tc>
          <w:tcPr>
            <w:tcW w:w="517" w:type="dxa"/>
          </w:tcPr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82" w:type="dxa"/>
          </w:tcPr>
          <w:p w:rsidR="00BD6284" w:rsidRDefault="00BD6284" w:rsidP="00BD6284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</w:t>
            </w:r>
          </w:p>
          <w:p w:rsidR="000343B8" w:rsidRPr="00BD6284" w:rsidRDefault="00BD6284" w:rsidP="00BD6284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843" w:type="dxa"/>
          </w:tcPr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XII в. преимущественно строились</w:t>
            </w:r>
          </w:p>
        </w:tc>
        <w:tc>
          <w:tcPr>
            <w:tcW w:w="3329" w:type="dxa"/>
          </w:tcPr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Базилики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Однокупольные храмы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Пятикупольные храмы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Пирамидальные храмы</w:t>
            </w:r>
          </w:p>
          <w:p w:rsidR="000343B8" w:rsidRPr="00691867" w:rsidRDefault="000343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3B8" w:rsidTr="006445D6">
        <w:tc>
          <w:tcPr>
            <w:tcW w:w="517" w:type="dxa"/>
          </w:tcPr>
          <w:p w:rsidR="000343B8" w:rsidRPr="00691867" w:rsidRDefault="008967A7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0343B8"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82" w:type="dxa"/>
          </w:tcPr>
          <w:p w:rsidR="00BD6284" w:rsidRDefault="00BD6284" w:rsidP="00BD6284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:rsidR="000343B8" w:rsidRPr="00691867" w:rsidRDefault="00BD6284" w:rsidP="00BD6284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43" w:type="dxa"/>
          </w:tcPr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«Слове о полку Игореве» описан поход русского князя против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Печенегов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Половцев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Торков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Монголо-татар</w:t>
            </w:r>
          </w:p>
          <w:p w:rsidR="000343B8" w:rsidRPr="00691867" w:rsidRDefault="000343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3B8" w:rsidTr="006445D6">
        <w:tc>
          <w:tcPr>
            <w:tcW w:w="517" w:type="dxa"/>
          </w:tcPr>
          <w:p w:rsidR="000343B8" w:rsidRPr="00691867" w:rsidRDefault="008967A7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0343B8"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82" w:type="dxa"/>
          </w:tcPr>
          <w:p w:rsidR="00BD6284" w:rsidRDefault="00BD6284" w:rsidP="00BD6284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:rsidR="000343B8" w:rsidRPr="00691867" w:rsidRDefault="00BD6284" w:rsidP="00BD6284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43" w:type="dxa"/>
          </w:tcPr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Наиболее известным иконописцем новгородском школы второй половины XIV в. был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Прохор Городецкий 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Феофан Грек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Даниил Чёрный 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Андрей Рублёв</w:t>
            </w:r>
          </w:p>
          <w:p w:rsidR="000343B8" w:rsidRPr="00691867" w:rsidRDefault="000343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3B8" w:rsidTr="006445D6">
        <w:tc>
          <w:tcPr>
            <w:tcW w:w="517" w:type="dxa"/>
          </w:tcPr>
          <w:p w:rsidR="000343B8" w:rsidRPr="00691867" w:rsidRDefault="008967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343B8"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82" w:type="dxa"/>
          </w:tcPr>
          <w:p w:rsidR="00BD6284" w:rsidRDefault="00BD6284" w:rsidP="00BD6284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:rsidR="000343B8" w:rsidRPr="00691867" w:rsidRDefault="00BD6284" w:rsidP="00BD6284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43" w:type="dxa"/>
          </w:tcPr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Самая известная икона работы Андрея Рублёва называется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«Спас»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«Церковь воинствующая»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«Молящиеся новгородцы»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«Троица»</w:t>
            </w:r>
          </w:p>
          <w:p w:rsidR="000343B8" w:rsidRPr="00691867" w:rsidRDefault="000343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3B8" w:rsidTr="006445D6">
        <w:tc>
          <w:tcPr>
            <w:tcW w:w="517" w:type="dxa"/>
          </w:tcPr>
          <w:p w:rsidR="000343B8" w:rsidRPr="00691867" w:rsidRDefault="008967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343B8"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882" w:type="dxa"/>
          </w:tcPr>
          <w:p w:rsidR="00BD6284" w:rsidRDefault="00BD6284" w:rsidP="00BD6284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</w:t>
            </w:r>
          </w:p>
          <w:p w:rsidR="000343B8" w:rsidRPr="00691867" w:rsidRDefault="00BD6284" w:rsidP="00BD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843" w:type="dxa"/>
          </w:tcPr>
          <w:p w:rsidR="000343B8" w:rsidRPr="00691867" w:rsidRDefault="000343B8" w:rsidP="006918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3B8" w:rsidRPr="00C7749E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Первая русская печатная книга называлась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«Букварь»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«Азбука»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«Апостол»</w:t>
            </w:r>
          </w:p>
          <w:p w:rsidR="000343B8" w:rsidRPr="00C7749E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«Часослов»</w:t>
            </w:r>
          </w:p>
          <w:p w:rsidR="000343B8" w:rsidRPr="00691867" w:rsidRDefault="000343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3B8" w:rsidTr="006445D6">
        <w:tc>
          <w:tcPr>
            <w:tcW w:w="517" w:type="dxa"/>
          </w:tcPr>
          <w:p w:rsidR="000343B8" w:rsidRPr="00691867" w:rsidRDefault="008967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0343B8"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82" w:type="dxa"/>
          </w:tcPr>
          <w:p w:rsidR="00BD6284" w:rsidRDefault="00BD6284" w:rsidP="00BD6284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</w:t>
            </w:r>
          </w:p>
          <w:p w:rsidR="000343B8" w:rsidRPr="00691867" w:rsidRDefault="00BD6284" w:rsidP="00BD6284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843" w:type="dxa"/>
          </w:tcPr>
          <w:p w:rsidR="000343B8" w:rsidRPr="00C7749E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Вторая половина XVI в, отмечена яркой, эмоциональной перепиской Ивана Грозного с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Турецким султаном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Крымским ханом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И. Пересветовым</w:t>
            </w:r>
          </w:p>
          <w:p w:rsidR="000343B8" w:rsidRPr="00C7749E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А. Курбским</w:t>
            </w:r>
          </w:p>
          <w:p w:rsidR="000343B8" w:rsidRPr="00691867" w:rsidRDefault="000343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3B8" w:rsidTr="006445D6">
        <w:tc>
          <w:tcPr>
            <w:tcW w:w="517" w:type="dxa"/>
          </w:tcPr>
          <w:p w:rsidR="000343B8" w:rsidRPr="00691867" w:rsidRDefault="008967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0343B8"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82" w:type="dxa"/>
          </w:tcPr>
          <w:p w:rsidR="00BD6284" w:rsidRDefault="00BD6284" w:rsidP="00BD6284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</w:t>
            </w:r>
          </w:p>
          <w:p w:rsidR="000343B8" w:rsidRPr="00691867" w:rsidRDefault="00BD6284" w:rsidP="00BD6284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843" w:type="dxa"/>
          </w:tcPr>
          <w:p w:rsidR="000343B8" w:rsidRPr="00C7749E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«Сказании о князьях Владимирских» родословная московских правителей ведется от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:rsidR="000343B8" w:rsidRPr="00691867" w:rsidRDefault="000343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Октавиана Августа</w:t>
            </w:r>
          </w:p>
          <w:p w:rsidR="000343B8" w:rsidRPr="00691867" w:rsidRDefault="000343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Константина Мономаха</w:t>
            </w:r>
          </w:p>
          <w:p w:rsidR="000343B8" w:rsidRPr="00691867" w:rsidRDefault="000343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Рюрика</w:t>
            </w:r>
          </w:p>
          <w:p w:rsidR="000343B8" w:rsidRPr="00691867" w:rsidRDefault="000343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Владимира 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</w:p>
        </w:tc>
      </w:tr>
      <w:tr w:rsidR="000343B8" w:rsidTr="006445D6">
        <w:tc>
          <w:tcPr>
            <w:tcW w:w="517" w:type="dxa"/>
          </w:tcPr>
          <w:p w:rsidR="000343B8" w:rsidRPr="00691867" w:rsidRDefault="008967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343B8"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82" w:type="dxa"/>
          </w:tcPr>
          <w:p w:rsidR="00BD6284" w:rsidRDefault="00BD6284" w:rsidP="00BD6284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:rsidR="000343B8" w:rsidRPr="00691867" w:rsidRDefault="00BD6284" w:rsidP="00BD6284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43" w:type="dxa"/>
          </w:tcPr>
          <w:p w:rsidR="000343B8" w:rsidRPr="00C7749E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Противники владения церковью землями и иными богатствами назывались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Иосифлянами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Нестяжателями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Обновленцами</w:t>
            </w:r>
          </w:p>
          <w:p w:rsidR="000343B8" w:rsidRPr="00C7749E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Старообрядцами</w:t>
            </w:r>
          </w:p>
          <w:p w:rsidR="000343B8" w:rsidRPr="00691867" w:rsidRDefault="000343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3B8" w:rsidTr="006445D6">
        <w:tc>
          <w:tcPr>
            <w:tcW w:w="517" w:type="dxa"/>
          </w:tcPr>
          <w:p w:rsidR="000343B8" w:rsidRPr="00691867" w:rsidRDefault="008967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0343B8"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82" w:type="dxa"/>
          </w:tcPr>
          <w:p w:rsidR="00BD6284" w:rsidRDefault="00BD6284" w:rsidP="00BD6284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:rsidR="000343B8" w:rsidRPr="00691867" w:rsidRDefault="00BD6284" w:rsidP="00BD6284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43" w:type="dxa"/>
          </w:tcPr>
          <w:p w:rsidR="000343B8" w:rsidRPr="00C7749E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Икона «Церковь воинствующая» в аллегорической форме воспевает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Взятие русскими войсками Казани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Героическую оборону Пскова от поляков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Введение опричнины</w:t>
            </w:r>
          </w:p>
          <w:p w:rsidR="000343B8" w:rsidRPr="00C7749E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Победу над татарами на р. Молоди</w:t>
            </w:r>
          </w:p>
          <w:p w:rsidR="000343B8" w:rsidRPr="00691867" w:rsidRDefault="000343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3B8" w:rsidTr="006445D6">
        <w:tc>
          <w:tcPr>
            <w:tcW w:w="517" w:type="dxa"/>
          </w:tcPr>
          <w:p w:rsidR="000343B8" w:rsidRPr="00691867" w:rsidRDefault="008967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0343B8"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82" w:type="dxa"/>
          </w:tcPr>
          <w:p w:rsidR="006445D6" w:rsidRDefault="006445D6" w:rsidP="006445D6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:rsidR="000343B8" w:rsidRPr="00691867" w:rsidRDefault="006445D6" w:rsidP="006445D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43" w:type="dxa"/>
          </w:tcPr>
          <w:p w:rsidR="000343B8" w:rsidRPr="00C7749E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Выдающийся публицист И. С. Пересветов в своих произведения поддерживал идею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:rsidR="000343B8" w:rsidRPr="00691867" w:rsidRDefault="000343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Сохранения церковных привилегий</w:t>
            </w:r>
          </w:p>
          <w:p w:rsidR="000343B8" w:rsidRPr="00691867" w:rsidRDefault="000343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Укрепления царской власти и положения дворян</w:t>
            </w:r>
          </w:p>
          <w:p w:rsidR="000343B8" w:rsidRPr="00691867" w:rsidRDefault="000343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Сохраненияпривилегий удельных князей и бояр</w:t>
            </w:r>
          </w:p>
        </w:tc>
      </w:tr>
      <w:tr w:rsidR="000343B8" w:rsidTr="006445D6">
        <w:tc>
          <w:tcPr>
            <w:tcW w:w="517" w:type="dxa"/>
          </w:tcPr>
          <w:p w:rsidR="000343B8" w:rsidRPr="00691867" w:rsidRDefault="008967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0343B8"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82" w:type="dxa"/>
          </w:tcPr>
          <w:p w:rsidR="006445D6" w:rsidRDefault="006445D6" w:rsidP="006445D6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:rsidR="000343B8" w:rsidRPr="00691867" w:rsidRDefault="006445D6" w:rsidP="006445D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43" w:type="dxa"/>
          </w:tcPr>
          <w:p w:rsidR="000343B8" w:rsidRPr="00C7749E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XVI в. в развитии русской культуры преобладали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:rsidR="000343B8" w:rsidRPr="00691867" w:rsidRDefault="000343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Местные традиции</w:t>
            </w:r>
          </w:p>
          <w:p w:rsidR="000343B8" w:rsidRPr="00691867" w:rsidRDefault="000343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Западноевропейские влияния</w:t>
            </w:r>
          </w:p>
          <w:p w:rsidR="000343B8" w:rsidRPr="00691867" w:rsidRDefault="000343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Восточные влияния</w:t>
            </w:r>
          </w:p>
          <w:p w:rsidR="000343B8" w:rsidRPr="00691867" w:rsidRDefault="000343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Общерусские традиции</w:t>
            </w:r>
          </w:p>
        </w:tc>
      </w:tr>
      <w:tr w:rsidR="000343B8" w:rsidTr="006445D6">
        <w:tc>
          <w:tcPr>
            <w:tcW w:w="517" w:type="dxa"/>
          </w:tcPr>
          <w:p w:rsidR="000343B8" w:rsidRPr="00691867" w:rsidRDefault="008967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0343B8"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82" w:type="dxa"/>
          </w:tcPr>
          <w:p w:rsidR="006445D6" w:rsidRDefault="006445D6" w:rsidP="006445D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</w:t>
            </w:r>
          </w:p>
          <w:p w:rsidR="000343B8" w:rsidRPr="00691867" w:rsidRDefault="006445D6" w:rsidP="006445D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843" w:type="dxa"/>
          </w:tcPr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Славяно-греко-латинская академия была основана в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:rsidR="000343B8" w:rsidRPr="00691867" w:rsidRDefault="000343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1666 г.</w:t>
            </w:r>
          </w:p>
          <w:p w:rsidR="000343B8" w:rsidRPr="00691867" w:rsidRDefault="000343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1675 г.</w:t>
            </w:r>
          </w:p>
          <w:p w:rsidR="000343B8" w:rsidRPr="00691867" w:rsidRDefault="000343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1682 г.</w:t>
            </w:r>
          </w:p>
          <w:p w:rsidR="000343B8" w:rsidRPr="00691867" w:rsidRDefault="000343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1687 г.</w:t>
            </w:r>
          </w:p>
        </w:tc>
      </w:tr>
      <w:tr w:rsidR="000343B8" w:rsidTr="006445D6">
        <w:tc>
          <w:tcPr>
            <w:tcW w:w="517" w:type="dxa"/>
          </w:tcPr>
          <w:p w:rsidR="000343B8" w:rsidRPr="00691867" w:rsidRDefault="008967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0343B8"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82" w:type="dxa"/>
          </w:tcPr>
          <w:p w:rsidR="006445D6" w:rsidRDefault="006445D6" w:rsidP="006445D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</w:t>
            </w:r>
          </w:p>
          <w:p w:rsidR="000343B8" w:rsidRPr="00691867" w:rsidRDefault="006445D6" w:rsidP="006445D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843" w:type="dxa"/>
          </w:tcPr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 второй половине XVII в. в Москве Печатным двором было выпущено более 300 тысяч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Библий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Псалтырей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Букварей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Уставов воинской службы</w:t>
            </w:r>
          </w:p>
          <w:p w:rsidR="000343B8" w:rsidRPr="00691867" w:rsidRDefault="000343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3B8" w:rsidTr="006445D6">
        <w:tc>
          <w:tcPr>
            <w:tcW w:w="517" w:type="dxa"/>
          </w:tcPr>
          <w:p w:rsidR="000343B8" w:rsidRPr="00691867" w:rsidRDefault="008967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0343B8"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82" w:type="dxa"/>
          </w:tcPr>
          <w:p w:rsidR="006445D6" w:rsidRDefault="006445D6" w:rsidP="006445D6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:rsidR="000343B8" w:rsidRPr="00691867" w:rsidRDefault="006445D6" w:rsidP="006445D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43" w:type="dxa"/>
          </w:tcPr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Самым известным художником XVII в. был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:rsidR="000343B8" w:rsidRPr="00691867" w:rsidRDefault="000343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Прокопий Чирин</w:t>
            </w:r>
          </w:p>
          <w:p w:rsidR="000343B8" w:rsidRPr="00691867" w:rsidRDefault="000343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Никифор Савин</w:t>
            </w:r>
          </w:p>
          <w:p w:rsidR="000343B8" w:rsidRPr="00691867" w:rsidRDefault="000343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Симон Ушаков</w:t>
            </w:r>
          </w:p>
          <w:p w:rsidR="000343B8" w:rsidRPr="00691867" w:rsidRDefault="000343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 Максимов</w:t>
            </w:r>
          </w:p>
        </w:tc>
      </w:tr>
      <w:tr w:rsidR="000343B8" w:rsidTr="006445D6">
        <w:tc>
          <w:tcPr>
            <w:tcW w:w="517" w:type="dxa"/>
          </w:tcPr>
          <w:p w:rsidR="000343B8" w:rsidRPr="00691867" w:rsidRDefault="008967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0343B8"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82" w:type="dxa"/>
          </w:tcPr>
          <w:p w:rsidR="006445D6" w:rsidRDefault="006445D6" w:rsidP="006445D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</w:t>
            </w:r>
          </w:p>
          <w:p w:rsidR="000343B8" w:rsidRPr="00691867" w:rsidRDefault="006445D6" w:rsidP="006445D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843" w:type="dxa"/>
          </w:tcPr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концу XVII в. в архитектуре окончательно оформился стиль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Русского классицизма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Московского ампира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Московского барокко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Русского рококо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3B8" w:rsidTr="006445D6">
        <w:tc>
          <w:tcPr>
            <w:tcW w:w="517" w:type="dxa"/>
          </w:tcPr>
          <w:p w:rsidR="000343B8" w:rsidRPr="00691867" w:rsidRDefault="001571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0343B8"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882" w:type="dxa"/>
          </w:tcPr>
          <w:p w:rsidR="006445D6" w:rsidRDefault="006445D6" w:rsidP="006445D6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:rsidR="000343B8" w:rsidRPr="00691867" w:rsidRDefault="006445D6" w:rsidP="006445D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43" w:type="dxa"/>
          </w:tcPr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Наиболее распространенными в последней четверти XVII в. были песни о(-об)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:rsidR="000343B8" w:rsidRPr="00691867" w:rsidRDefault="000343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Илье Муромце</w:t>
            </w:r>
          </w:p>
          <w:p w:rsidR="000343B8" w:rsidRPr="00691867" w:rsidRDefault="000343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Иване Грозном</w:t>
            </w:r>
          </w:p>
          <w:p w:rsidR="000343B8" w:rsidRPr="00691867" w:rsidRDefault="000343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Ермаке Тимофеевиче</w:t>
            </w:r>
          </w:p>
          <w:p w:rsidR="000343B8" w:rsidRPr="00691867" w:rsidRDefault="000343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Стеньке Разине</w:t>
            </w:r>
          </w:p>
        </w:tc>
      </w:tr>
      <w:tr w:rsidR="000343B8" w:rsidTr="006445D6">
        <w:tc>
          <w:tcPr>
            <w:tcW w:w="517" w:type="dxa"/>
          </w:tcPr>
          <w:p w:rsidR="000343B8" w:rsidRPr="00691867" w:rsidRDefault="001571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0343B8"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82" w:type="dxa"/>
          </w:tcPr>
          <w:p w:rsidR="006445D6" w:rsidRDefault="006445D6" w:rsidP="006445D6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:rsidR="000343B8" w:rsidRPr="00691867" w:rsidRDefault="006445D6" w:rsidP="006445D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43" w:type="dxa"/>
          </w:tcPr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литературе XVII века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Зародился светский роман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Появились новые жанры- повесть и лирические стихи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Присутствовали лишь жития</w:t>
            </w:r>
          </w:p>
          <w:p w:rsidR="000343B8" w:rsidRPr="00691867" w:rsidRDefault="000343B8" w:rsidP="0069186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Появились хроники</w:t>
            </w:r>
          </w:p>
          <w:p w:rsidR="000343B8" w:rsidRPr="00691867" w:rsidRDefault="000343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3B8" w:rsidTr="006445D6">
        <w:tc>
          <w:tcPr>
            <w:tcW w:w="517" w:type="dxa"/>
          </w:tcPr>
          <w:p w:rsidR="000343B8" w:rsidRPr="00691867" w:rsidRDefault="001571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343B8"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82" w:type="dxa"/>
          </w:tcPr>
          <w:p w:rsidR="006445D6" w:rsidRDefault="006445D6" w:rsidP="006445D6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:rsidR="000343B8" w:rsidRPr="00691867" w:rsidRDefault="006445D6" w:rsidP="006445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43" w:type="dxa"/>
          </w:tcPr>
          <w:p w:rsidR="000343B8" w:rsidRPr="00691867" w:rsidRDefault="000343B8" w:rsidP="006918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 архитектор был автором проекта строительства Эрмитажного театра?</w:t>
            </w:r>
          </w:p>
          <w:p w:rsidR="000343B8" w:rsidRPr="00691867" w:rsidRDefault="000343B8" w:rsidP="006918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:rsidR="000343B8" w:rsidRPr="00691867" w:rsidRDefault="000343B8" w:rsidP="006918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Д. Трезини</w:t>
            </w:r>
          </w:p>
          <w:p w:rsidR="000343B8" w:rsidRPr="00691867" w:rsidRDefault="000343B8" w:rsidP="006918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В. Растрелли</w:t>
            </w:r>
          </w:p>
          <w:p w:rsidR="000343B8" w:rsidRPr="00691867" w:rsidRDefault="000343B8" w:rsidP="006918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М. Ф. Казаков</w:t>
            </w:r>
          </w:p>
          <w:p w:rsidR="000343B8" w:rsidRPr="00691867" w:rsidRDefault="000343B8" w:rsidP="006918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Дж. Кваренги</w:t>
            </w:r>
          </w:p>
        </w:tc>
      </w:tr>
      <w:tr w:rsidR="000343B8" w:rsidTr="006445D6">
        <w:tc>
          <w:tcPr>
            <w:tcW w:w="517" w:type="dxa"/>
          </w:tcPr>
          <w:p w:rsidR="000343B8" w:rsidRPr="00691867" w:rsidRDefault="001571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0343B8"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82" w:type="dxa"/>
          </w:tcPr>
          <w:p w:rsidR="006445D6" w:rsidRDefault="006445D6" w:rsidP="006445D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</w:t>
            </w:r>
          </w:p>
          <w:p w:rsidR="000343B8" w:rsidRPr="00691867" w:rsidRDefault="006445D6" w:rsidP="006445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843" w:type="dxa"/>
          </w:tcPr>
          <w:p w:rsidR="000343B8" w:rsidRPr="00691867" w:rsidRDefault="000343B8" w:rsidP="006918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появились первые женские гимназии?</w:t>
            </w:r>
          </w:p>
          <w:p w:rsidR="000343B8" w:rsidRPr="00691867" w:rsidRDefault="000343B8" w:rsidP="006918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:rsidR="000343B8" w:rsidRPr="00691867" w:rsidRDefault="000343B8" w:rsidP="006918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1892 г.</w:t>
            </w:r>
          </w:p>
          <w:p w:rsidR="000343B8" w:rsidRPr="00691867" w:rsidRDefault="000343B8" w:rsidP="006918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1875 г.</w:t>
            </w:r>
          </w:p>
          <w:p w:rsidR="000343B8" w:rsidRPr="00691867" w:rsidRDefault="000343B8" w:rsidP="006918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1862 г.</w:t>
            </w:r>
          </w:p>
          <w:p w:rsidR="000343B8" w:rsidRPr="00691867" w:rsidRDefault="00157102" w:rsidP="006918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1858</w:t>
            </w:r>
            <w:r w:rsidR="000343B8"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0343B8" w:rsidTr="006445D6">
        <w:tc>
          <w:tcPr>
            <w:tcW w:w="517" w:type="dxa"/>
          </w:tcPr>
          <w:p w:rsidR="000343B8" w:rsidRPr="00691867" w:rsidRDefault="001571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0343B8"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82" w:type="dxa"/>
          </w:tcPr>
          <w:p w:rsidR="006445D6" w:rsidRDefault="006445D6" w:rsidP="006445D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</w:t>
            </w:r>
          </w:p>
          <w:p w:rsidR="000343B8" w:rsidRPr="00691867" w:rsidRDefault="006445D6" w:rsidP="006445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843" w:type="dxa"/>
          </w:tcPr>
          <w:p w:rsidR="000343B8" w:rsidRPr="00691867" w:rsidRDefault="000343B8" w:rsidP="006918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городе находится памятник «Тысячелетие России»?</w:t>
            </w:r>
          </w:p>
          <w:p w:rsidR="000343B8" w:rsidRPr="00691867" w:rsidRDefault="000343B8" w:rsidP="006918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:rsidR="000343B8" w:rsidRPr="00691867" w:rsidRDefault="000343B8" w:rsidP="006918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Новгород</w:t>
            </w:r>
          </w:p>
          <w:p w:rsidR="000343B8" w:rsidRPr="00691867" w:rsidRDefault="000343B8" w:rsidP="006918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Петербург</w:t>
            </w:r>
          </w:p>
          <w:p w:rsidR="000343B8" w:rsidRPr="00691867" w:rsidRDefault="000343B8" w:rsidP="006918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Томск</w:t>
            </w:r>
          </w:p>
          <w:p w:rsidR="000343B8" w:rsidRPr="00691867" w:rsidRDefault="000343B8" w:rsidP="006918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Москва</w:t>
            </w:r>
          </w:p>
        </w:tc>
      </w:tr>
      <w:tr w:rsidR="000343B8" w:rsidTr="006445D6">
        <w:tc>
          <w:tcPr>
            <w:tcW w:w="517" w:type="dxa"/>
          </w:tcPr>
          <w:p w:rsidR="000343B8" w:rsidRPr="00691867" w:rsidRDefault="001571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0343B8"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82" w:type="dxa"/>
          </w:tcPr>
          <w:p w:rsidR="006445D6" w:rsidRDefault="006445D6" w:rsidP="006445D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</w:t>
            </w:r>
          </w:p>
          <w:p w:rsidR="000343B8" w:rsidRPr="00691867" w:rsidRDefault="006445D6" w:rsidP="006445D6">
            <w:pPr>
              <w:pStyle w:val="afa"/>
              <w:shd w:val="clear" w:color="auto" w:fill="FFFFFF"/>
              <w:spacing w:before="0" w:beforeAutospacing="0" w:after="150" w:afterAutospacing="0"/>
            </w:pPr>
            <w:r w:rsidRPr="007E4C35">
              <w:rPr>
                <w:bCs/>
                <w:spacing w:val="-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843" w:type="dxa"/>
          </w:tcPr>
          <w:p w:rsidR="000343B8" w:rsidRPr="00691867" w:rsidRDefault="000343B8" w:rsidP="00691867">
            <w:pPr>
              <w:pStyle w:val="afa"/>
              <w:shd w:val="clear" w:color="auto" w:fill="FFFFFF"/>
              <w:spacing w:before="0" w:beforeAutospacing="0" w:after="150" w:afterAutospacing="0"/>
            </w:pPr>
            <w:r w:rsidRPr="00691867">
              <w:t>«Серебряный век»</w:t>
            </w:r>
            <w:r w:rsidRPr="00691867">
              <w:rPr>
                <w:bCs/>
              </w:rPr>
              <w:t>- период в истории русской культуры</w:t>
            </w:r>
          </w:p>
          <w:p w:rsidR="000343B8" w:rsidRPr="00691867" w:rsidRDefault="000343B8" w:rsidP="00691867">
            <w:pPr>
              <w:pStyle w:val="afa"/>
              <w:shd w:val="clear" w:color="auto" w:fill="FFFFFF"/>
              <w:spacing w:before="0" w:beforeAutospacing="0" w:after="150" w:afterAutospacing="0"/>
            </w:pPr>
          </w:p>
        </w:tc>
        <w:tc>
          <w:tcPr>
            <w:tcW w:w="3329" w:type="dxa"/>
          </w:tcPr>
          <w:p w:rsidR="000343B8" w:rsidRPr="00691867" w:rsidRDefault="000343B8" w:rsidP="00691867">
            <w:pPr>
              <w:pStyle w:val="afa"/>
              <w:shd w:val="clear" w:color="auto" w:fill="FFFFFF"/>
              <w:spacing w:before="0" w:beforeAutospacing="0" w:after="150" w:afterAutospacing="0"/>
            </w:pPr>
            <w:r w:rsidRPr="00691867">
              <w:t>А. с 1900-го - 1914 г.</w:t>
            </w:r>
          </w:p>
          <w:p w:rsidR="000343B8" w:rsidRPr="00691867" w:rsidRDefault="000343B8" w:rsidP="00691867">
            <w:pPr>
              <w:pStyle w:val="afa"/>
              <w:shd w:val="clear" w:color="auto" w:fill="FFFFFF"/>
              <w:spacing w:before="0" w:beforeAutospacing="0" w:after="150" w:afterAutospacing="0"/>
            </w:pPr>
            <w:r w:rsidRPr="00691867">
              <w:t>Б. с 1890-х - нач. 1920-х гг.</w:t>
            </w:r>
          </w:p>
          <w:p w:rsidR="000343B8" w:rsidRPr="00691867" w:rsidRDefault="000343B8" w:rsidP="00691867">
            <w:pPr>
              <w:pStyle w:val="afa"/>
              <w:shd w:val="clear" w:color="auto" w:fill="FFFFFF"/>
              <w:spacing w:before="0" w:beforeAutospacing="0" w:after="150" w:afterAutospacing="0"/>
            </w:pPr>
            <w:r w:rsidRPr="00691867">
              <w:t xml:space="preserve">В. с середины XIX века - 1900 г. </w:t>
            </w:r>
          </w:p>
          <w:p w:rsidR="000343B8" w:rsidRPr="00691867" w:rsidRDefault="000343B8" w:rsidP="00691867">
            <w:pPr>
              <w:pStyle w:val="afa"/>
              <w:shd w:val="clear" w:color="auto" w:fill="FFFFFF"/>
              <w:spacing w:before="0" w:beforeAutospacing="0" w:after="150" w:afterAutospacing="0"/>
            </w:pPr>
            <w:r w:rsidRPr="00691867">
              <w:t>Г. с 1870-х - 1900 гг.</w:t>
            </w:r>
          </w:p>
          <w:p w:rsidR="000343B8" w:rsidRPr="00691867" w:rsidRDefault="000343B8" w:rsidP="0069186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45D6" w:rsidTr="006445D6">
        <w:tc>
          <w:tcPr>
            <w:tcW w:w="517" w:type="dxa"/>
          </w:tcPr>
          <w:p w:rsidR="006445D6" w:rsidRPr="00691867" w:rsidRDefault="006445D6" w:rsidP="006445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882" w:type="dxa"/>
          </w:tcPr>
          <w:p w:rsidR="006445D6" w:rsidRDefault="006445D6" w:rsidP="006445D6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:rsidR="006445D6" w:rsidRPr="00691867" w:rsidRDefault="006445D6" w:rsidP="006445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43" w:type="dxa"/>
          </w:tcPr>
          <w:p w:rsidR="006445D6" w:rsidRPr="00691867" w:rsidRDefault="006445D6" w:rsidP="006445D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Кому из художников принадлежат картины «Сто веков», «Вечная Россия»:</w:t>
            </w:r>
          </w:p>
          <w:p w:rsidR="006445D6" w:rsidRPr="00691867" w:rsidRDefault="006445D6" w:rsidP="006445D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:rsidR="006445D6" w:rsidRPr="00691867" w:rsidRDefault="006445D6" w:rsidP="006445D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А. Шилов                         </w:t>
            </w:r>
          </w:p>
          <w:p w:rsidR="006445D6" w:rsidRPr="00691867" w:rsidRDefault="006445D6" w:rsidP="006445D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Б.И.</w:t>
            </w: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Глазунов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                       </w:t>
            </w:r>
          </w:p>
          <w:p w:rsidR="006445D6" w:rsidRPr="00691867" w:rsidRDefault="006445D6" w:rsidP="006445D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К. Васильев</w:t>
            </w:r>
          </w:p>
          <w:p w:rsidR="006445D6" w:rsidRPr="00691867" w:rsidRDefault="006445D6" w:rsidP="006445D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А. Пластов</w:t>
            </w:r>
          </w:p>
          <w:p w:rsidR="006445D6" w:rsidRPr="00691867" w:rsidRDefault="006445D6" w:rsidP="006445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45D6" w:rsidTr="006445D6">
        <w:tc>
          <w:tcPr>
            <w:tcW w:w="517" w:type="dxa"/>
          </w:tcPr>
          <w:p w:rsidR="006445D6" w:rsidRDefault="006445D6" w:rsidP="006445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882" w:type="dxa"/>
          </w:tcPr>
          <w:p w:rsidR="006445D6" w:rsidRDefault="006445D6" w:rsidP="006445D6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:rsidR="006445D6" w:rsidRPr="00691867" w:rsidRDefault="006445D6" w:rsidP="006445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43" w:type="dxa"/>
          </w:tcPr>
          <w:p w:rsidR="006445D6" w:rsidRPr="00691867" w:rsidRDefault="006445D6" w:rsidP="006445D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Представителем «Сурового стиля» в живописи - </w:t>
            </w:r>
            <w:r w:rsidRPr="00E75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6445D6" w:rsidRPr="00691867" w:rsidRDefault="006445D6" w:rsidP="006445D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9" w:type="dxa"/>
          </w:tcPr>
          <w:p w:rsidR="006445D6" w:rsidRPr="00E75D7D" w:rsidRDefault="006445D6" w:rsidP="006445D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В. Попков </w:t>
            </w:r>
          </w:p>
          <w:p w:rsidR="006445D6" w:rsidRPr="00E75D7D" w:rsidRDefault="006445D6" w:rsidP="006445D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К. Маковский</w:t>
            </w:r>
          </w:p>
          <w:p w:rsidR="006445D6" w:rsidRPr="00E75D7D" w:rsidRDefault="006445D6" w:rsidP="006445D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О. Кипренский</w:t>
            </w:r>
          </w:p>
          <w:p w:rsidR="006445D6" w:rsidRPr="00691867" w:rsidRDefault="006445D6" w:rsidP="006445D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К. Малевич</w:t>
            </w:r>
          </w:p>
        </w:tc>
      </w:tr>
    </w:tbl>
    <w:p w:rsidR="00691867" w:rsidRDefault="006918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251A" w:rsidRDefault="00157102" w:rsidP="004725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2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517"/>
        <w:gridCol w:w="2426"/>
        <w:gridCol w:w="2835"/>
        <w:gridCol w:w="3793"/>
      </w:tblGrid>
      <w:tr w:rsidR="0047251A" w:rsidTr="0047251A">
        <w:tc>
          <w:tcPr>
            <w:tcW w:w="517" w:type="dxa"/>
          </w:tcPr>
          <w:p w:rsidR="0047251A" w:rsidRPr="00691867" w:rsidRDefault="0047251A" w:rsidP="00AC3CC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26" w:type="dxa"/>
          </w:tcPr>
          <w:p w:rsidR="0047251A" w:rsidRDefault="0047251A" w:rsidP="00AC3CC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</w:t>
            </w:r>
          </w:p>
          <w:p w:rsidR="0047251A" w:rsidRPr="00691867" w:rsidRDefault="0047251A" w:rsidP="00AC3CC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835" w:type="dxa"/>
          </w:tcPr>
          <w:p w:rsidR="0047251A" w:rsidRPr="00691867" w:rsidRDefault="0047251A" w:rsidP="00AC3CC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«Повесть временных лет» создавалась Нестором в</w:t>
            </w:r>
          </w:p>
          <w:p w:rsidR="0047251A" w:rsidRPr="00691867" w:rsidRDefault="0047251A" w:rsidP="00AC3C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:rsidR="0047251A" w:rsidRPr="00691867" w:rsidRDefault="0047251A" w:rsidP="00AC3CC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Середине 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</w:t>
            </w:r>
          </w:p>
          <w:p w:rsidR="0047251A" w:rsidRPr="00691867" w:rsidRDefault="0047251A" w:rsidP="00AC3CC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Конце 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</w:t>
            </w:r>
          </w:p>
          <w:p w:rsidR="0047251A" w:rsidRPr="00691867" w:rsidRDefault="0047251A" w:rsidP="00AC3CC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</w:t>
            </w:r>
            <w:r w:rsidR="00CE258E"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Начале </w:t>
            </w:r>
            <w:r w:rsidR="00CE258E" w:rsidRPr="006918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</w:t>
            </w:r>
            <w:r w:rsidR="00CE258E" w:rsidRPr="00472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E258E"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 </w:t>
            </w:r>
          </w:p>
          <w:p w:rsidR="0047251A" w:rsidRPr="00691867" w:rsidRDefault="0047251A" w:rsidP="00AC3CC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="00CE258E"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Начале </w:t>
            </w:r>
            <w:r w:rsidR="00CE258E" w:rsidRPr="006918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XIII</w:t>
            </w:r>
            <w:r w:rsidR="00CE258E" w:rsidRPr="00F36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E258E"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</w:t>
            </w:r>
          </w:p>
          <w:p w:rsidR="0047251A" w:rsidRPr="00691867" w:rsidRDefault="0047251A" w:rsidP="00AC3C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251A" w:rsidTr="0047251A">
        <w:tc>
          <w:tcPr>
            <w:tcW w:w="517" w:type="dxa"/>
          </w:tcPr>
          <w:p w:rsidR="0047251A" w:rsidRPr="00691867" w:rsidRDefault="0047251A" w:rsidP="00AC3CC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26" w:type="dxa"/>
          </w:tcPr>
          <w:p w:rsidR="0047251A" w:rsidRDefault="0047251A" w:rsidP="00AC3CC7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:rsidR="0047251A" w:rsidRPr="00691867" w:rsidRDefault="0047251A" w:rsidP="00AC3CC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35" w:type="dxa"/>
          </w:tcPr>
          <w:p w:rsidR="0047251A" w:rsidRPr="00691867" w:rsidRDefault="0047251A" w:rsidP="00AC3CC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Автором «Поучения детям» был</w:t>
            </w:r>
          </w:p>
          <w:p w:rsidR="0047251A" w:rsidRPr="00691867" w:rsidRDefault="0047251A" w:rsidP="00AC3C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:rsidR="0047251A" w:rsidRPr="00691867" w:rsidRDefault="0047251A" w:rsidP="00AC3CC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</w:t>
            </w:r>
            <w:r w:rsidR="00CE258E"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Александр Невский </w:t>
            </w:r>
          </w:p>
          <w:p w:rsidR="0047251A" w:rsidRPr="00691867" w:rsidRDefault="0047251A" w:rsidP="00AC3CC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Андрей Боголюбский</w:t>
            </w:r>
          </w:p>
          <w:p w:rsidR="0047251A" w:rsidRPr="00691867" w:rsidRDefault="0047251A" w:rsidP="00AC3CC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</w:t>
            </w:r>
            <w:r w:rsidR="00CE258E"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Дмитрий Донской </w:t>
            </w:r>
          </w:p>
          <w:p w:rsidR="0047251A" w:rsidRPr="00691867" w:rsidRDefault="0047251A" w:rsidP="00AC3CC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="00CE258E"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 Мономах</w:t>
            </w:r>
          </w:p>
          <w:p w:rsidR="0047251A" w:rsidRPr="00691867" w:rsidRDefault="0047251A" w:rsidP="00AC3C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95C" w:rsidTr="0047251A">
        <w:tc>
          <w:tcPr>
            <w:tcW w:w="517" w:type="dxa"/>
          </w:tcPr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26" w:type="dxa"/>
          </w:tcPr>
          <w:p w:rsidR="00E7595C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</w:t>
            </w:r>
          </w:p>
          <w:p w:rsidR="00E7595C" w:rsidRPr="00BD6284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835" w:type="dxa"/>
          </w:tcPr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XII в. преимущественно строились</w:t>
            </w:r>
          </w:p>
        </w:tc>
        <w:tc>
          <w:tcPr>
            <w:tcW w:w="3793" w:type="dxa"/>
          </w:tcPr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Базилики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Пирамидальные храмы 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Пятикупольные храмы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Однокупольные храмы</w:t>
            </w:r>
          </w:p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95C" w:rsidTr="0047251A">
        <w:tc>
          <w:tcPr>
            <w:tcW w:w="517" w:type="dxa"/>
          </w:tcPr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26" w:type="dxa"/>
          </w:tcPr>
          <w:p w:rsidR="00E7595C" w:rsidRDefault="00E7595C" w:rsidP="00E7595C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35" w:type="dxa"/>
          </w:tcPr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«Слове о полку Игореве» описан поход русского князя против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Монголо-татар 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Печенегов 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Торков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Половцев</w:t>
            </w:r>
          </w:p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95C" w:rsidTr="0047251A">
        <w:tc>
          <w:tcPr>
            <w:tcW w:w="517" w:type="dxa"/>
          </w:tcPr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26" w:type="dxa"/>
          </w:tcPr>
          <w:p w:rsidR="00E7595C" w:rsidRDefault="00E7595C" w:rsidP="00E7595C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35" w:type="dxa"/>
          </w:tcPr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Наиболее известным иконописцем новгородском школы второй половины XIV в. был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Прохор Городецкий 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Даниил Чёрный 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Феофан Грек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Андрей Рублёв</w:t>
            </w:r>
          </w:p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95C" w:rsidTr="0047251A">
        <w:tc>
          <w:tcPr>
            <w:tcW w:w="517" w:type="dxa"/>
          </w:tcPr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26" w:type="dxa"/>
          </w:tcPr>
          <w:p w:rsidR="00E7595C" w:rsidRDefault="00E7595C" w:rsidP="00E7595C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35" w:type="dxa"/>
          </w:tcPr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Самая известная икона работы Андрея Рублёва называется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«Молящиеся новгородцы» 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«Церковь воинствующая»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«Спас»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«Троица»</w:t>
            </w:r>
          </w:p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95C" w:rsidTr="0047251A">
        <w:tc>
          <w:tcPr>
            <w:tcW w:w="517" w:type="dxa"/>
          </w:tcPr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426" w:type="dxa"/>
          </w:tcPr>
          <w:p w:rsidR="00E7595C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</w:t>
            </w:r>
          </w:p>
          <w:p w:rsidR="00E7595C" w:rsidRPr="00691867" w:rsidRDefault="00E7595C" w:rsidP="00E75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835" w:type="dxa"/>
          </w:tcPr>
          <w:p w:rsidR="00E7595C" w:rsidRPr="00691867" w:rsidRDefault="00E7595C" w:rsidP="00E759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595C" w:rsidRPr="00C7749E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Первая русская печатная книга называлась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«Часослов» 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«Азбука»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«Апостол»</w:t>
            </w:r>
          </w:p>
          <w:p w:rsidR="00E7595C" w:rsidRPr="00C7749E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«Букварь»</w:t>
            </w:r>
          </w:p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95C" w:rsidTr="0047251A">
        <w:tc>
          <w:tcPr>
            <w:tcW w:w="517" w:type="dxa"/>
          </w:tcPr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26" w:type="dxa"/>
          </w:tcPr>
          <w:p w:rsidR="00E7595C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835" w:type="dxa"/>
          </w:tcPr>
          <w:p w:rsidR="00E7595C" w:rsidRPr="00C7749E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Вторая половина XVI в, отмечена яркой, эмоциональной перепиской Ивана Грозного с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Турецким султаном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Крымским ханом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А. Курбским</w:t>
            </w:r>
          </w:p>
          <w:p w:rsidR="00E7595C" w:rsidRPr="00C7749E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И. Пересветовым </w:t>
            </w:r>
          </w:p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95C" w:rsidTr="0047251A">
        <w:tc>
          <w:tcPr>
            <w:tcW w:w="517" w:type="dxa"/>
          </w:tcPr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26" w:type="dxa"/>
          </w:tcPr>
          <w:p w:rsidR="00E7595C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835" w:type="dxa"/>
          </w:tcPr>
          <w:p w:rsidR="00E7595C" w:rsidRPr="00C7749E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«Сказании о князьях Владимирских» родословная московских правителей ведется от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Константина Мономаха</w:t>
            </w:r>
          </w:p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Владимира 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Октавиана Августа</w:t>
            </w:r>
          </w:p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Рюрика </w:t>
            </w:r>
          </w:p>
        </w:tc>
      </w:tr>
      <w:tr w:rsidR="00E7595C" w:rsidTr="0047251A">
        <w:tc>
          <w:tcPr>
            <w:tcW w:w="517" w:type="dxa"/>
          </w:tcPr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26" w:type="dxa"/>
          </w:tcPr>
          <w:p w:rsidR="00E7595C" w:rsidRDefault="00E7595C" w:rsidP="00E7595C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35" w:type="dxa"/>
          </w:tcPr>
          <w:p w:rsidR="00E7595C" w:rsidRPr="00C7749E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Противники владения церковью землями и иными богатствами назывались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Нестяжателями 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Обновленцами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Иосифлянами </w:t>
            </w:r>
          </w:p>
          <w:p w:rsidR="00E7595C" w:rsidRPr="00C7749E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Старообрядцами</w:t>
            </w:r>
          </w:p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95C" w:rsidTr="0047251A">
        <w:tc>
          <w:tcPr>
            <w:tcW w:w="517" w:type="dxa"/>
          </w:tcPr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26" w:type="dxa"/>
          </w:tcPr>
          <w:p w:rsidR="00E7595C" w:rsidRDefault="00E7595C" w:rsidP="00E7595C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35" w:type="dxa"/>
          </w:tcPr>
          <w:p w:rsidR="00E7595C" w:rsidRPr="00C7749E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Икона «Церковь воинствующая» в аллегорической форме воспевает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Взятие русскими войсками Казани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Победу над татарами на р. Молоди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Героическую оборону Пскова от поляков </w:t>
            </w:r>
          </w:p>
          <w:p w:rsidR="00E7595C" w:rsidRPr="00C7749E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Введение опричнины </w:t>
            </w:r>
          </w:p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95C" w:rsidTr="0047251A">
        <w:tc>
          <w:tcPr>
            <w:tcW w:w="517" w:type="dxa"/>
          </w:tcPr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26" w:type="dxa"/>
          </w:tcPr>
          <w:p w:rsidR="00E7595C" w:rsidRDefault="00E7595C" w:rsidP="00E7595C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35" w:type="dxa"/>
          </w:tcPr>
          <w:p w:rsidR="00E7595C" w:rsidRPr="00C7749E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Выдающийся публицист И. С. Пересветов в своих произведения поддерживал идею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Сохранения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привилегий удельных князей и бояр </w:t>
            </w:r>
          </w:p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Укрепления царской власти и положения дворян</w:t>
            </w:r>
          </w:p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Сохранения церковных привилегий</w:t>
            </w:r>
          </w:p>
        </w:tc>
      </w:tr>
      <w:tr w:rsidR="00E7595C" w:rsidTr="0047251A">
        <w:tc>
          <w:tcPr>
            <w:tcW w:w="517" w:type="dxa"/>
          </w:tcPr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26" w:type="dxa"/>
          </w:tcPr>
          <w:p w:rsidR="00E7595C" w:rsidRDefault="00E7595C" w:rsidP="00E7595C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35" w:type="dxa"/>
          </w:tcPr>
          <w:p w:rsidR="00E7595C" w:rsidRPr="00C7749E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XVI в. в развитии русской культуры преобладали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Восточные влияния </w:t>
            </w:r>
          </w:p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Западноевропейские влияния</w:t>
            </w:r>
          </w:p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Местные традиции</w:t>
            </w:r>
          </w:p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Общерусские традиции</w:t>
            </w:r>
          </w:p>
        </w:tc>
      </w:tr>
      <w:tr w:rsidR="00E7595C" w:rsidTr="0047251A">
        <w:tc>
          <w:tcPr>
            <w:tcW w:w="517" w:type="dxa"/>
          </w:tcPr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26" w:type="dxa"/>
          </w:tcPr>
          <w:p w:rsidR="00E7595C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835" w:type="dxa"/>
          </w:tcPr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Славяно-греко-латинская академия была основана в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1666 г.</w:t>
            </w:r>
          </w:p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1687 г.</w:t>
            </w:r>
          </w:p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1682 г.</w:t>
            </w:r>
          </w:p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1675 г.</w:t>
            </w:r>
          </w:p>
        </w:tc>
      </w:tr>
      <w:tr w:rsidR="00E7595C" w:rsidTr="0047251A">
        <w:tc>
          <w:tcPr>
            <w:tcW w:w="517" w:type="dxa"/>
          </w:tcPr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26" w:type="dxa"/>
          </w:tcPr>
          <w:p w:rsidR="00E7595C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835" w:type="dxa"/>
          </w:tcPr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 второй половине XVII в. в Москве Печатным двором было выпущено более 300 тысяч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Псалтырей 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Букварей 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Библий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Уставов воинской службы</w:t>
            </w:r>
          </w:p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95C" w:rsidTr="0047251A">
        <w:tc>
          <w:tcPr>
            <w:tcW w:w="517" w:type="dxa"/>
          </w:tcPr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26" w:type="dxa"/>
          </w:tcPr>
          <w:p w:rsidR="00E7595C" w:rsidRDefault="00E7595C" w:rsidP="00E7595C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35" w:type="dxa"/>
          </w:tcPr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Самым известным художником XVII в. был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Симон Ушаков</w:t>
            </w:r>
          </w:p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Никифор Савин</w:t>
            </w:r>
          </w:p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Прокопий Чирин</w:t>
            </w:r>
          </w:p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 Максимов</w:t>
            </w:r>
          </w:p>
        </w:tc>
      </w:tr>
      <w:tr w:rsidR="00E7595C" w:rsidTr="0047251A">
        <w:tc>
          <w:tcPr>
            <w:tcW w:w="517" w:type="dxa"/>
          </w:tcPr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26" w:type="dxa"/>
          </w:tcPr>
          <w:p w:rsidR="00E7595C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835" w:type="dxa"/>
          </w:tcPr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концу XVII в. в архитектуре окончательно оформился стиль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Московского ампира 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Русского классицизма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Московского барокко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Русского рококо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95C" w:rsidTr="0047251A">
        <w:tc>
          <w:tcPr>
            <w:tcW w:w="517" w:type="dxa"/>
          </w:tcPr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426" w:type="dxa"/>
          </w:tcPr>
          <w:p w:rsidR="00E7595C" w:rsidRDefault="00E7595C" w:rsidP="00E7595C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35" w:type="dxa"/>
          </w:tcPr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Наиболее распространенными в последней четверти XVII в. были песни о(-об)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Илье Муромце</w:t>
            </w:r>
          </w:p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Ермаке Тимофеевиче </w:t>
            </w:r>
          </w:p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Иване Грозном</w:t>
            </w:r>
          </w:p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Стеньке Разине</w:t>
            </w:r>
          </w:p>
        </w:tc>
      </w:tr>
      <w:tr w:rsidR="00E7595C" w:rsidTr="0047251A">
        <w:tc>
          <w:tcPr>
            <w:tcW w:w="517" w:type="dxa"/>
          </w:tcPr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26" w:type="dxa"/>
          </w:tcPr>
          <w:p w:rsidR="00E7595C" w:rsidRDefault="00E7595C" w:rsidP="00E7595C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35" w:type="dxa"/>
          </w:tcPr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литературе XVII века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Зародился светский роман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Появились новые жанры- повесть и лирические стихи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Появились хроники 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Присутствовали лишь жития</w:t>
            </w:r>
          </w:p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95C" w:rsidTr="0047251A">
        <w:tc>
          <w:tcPr>
            <w:tcW w:w="517" w:type="dxa"/>
          </w:tcPr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26" w:type="dxa"/>
          </w:tcPr>
          <w:p w:rsidR="00E7595C" w:rsidRDefault="00E7595C" w:rsidP="00E7595C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35" w:type="dxa"/>
          </w:tcPr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 архитектор был автором проекта строительства Эрмитажного театра?</w:t>
            </w:r>
          </w:p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М. Ф. Казаков </w:t>
            </w:r>
          </w:p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В. Растрелли</w:t>
            </w:r>
          </w:p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Д. Трезини</w:t>
            </w:r>
          </w:p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Дж. Кваренги</w:t>
            </w:r>
          </w:p>
        </w:tc>
      </w:tr>
      <w:tr w:rsidR="00E7595C" w:rsidTr="0047251A">
        <w:tc>
          <w:tcPr>
            <w:tcW w:w="517" w:type="dxa"/>
          </w:tcPr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26" w:type="dxa"/>
          </w:tcPr>
          <w:p w:rsidR="00E7595C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</w:t>
            </w:r>
          </w:p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835" w:type="dxa"/>
          </w:tcPr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появились первые женские гимназии?</w:t>
            </w:r>
          </w:p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1875 г.</w:t>
            </w:r>
          </w:p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1892 г.</w:t>
            </w:r>
          </w:p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1862 г.</w:t>
            </w:r>
          </w:p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1858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E7595C" w:rsidTr="0047251A">
        <w:tc>
          <w:tcPr>
            <w:tcW w:w="517" w:type="dxa"/>
          </w:tcPr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26" w:type="dxa"/>
          </w:tcPr>
          <w:p w:rsidR="00E7595C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</w:t>
            </w:r>
          </w:p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C35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835" w:type="dxa"/>
          </w:tcPr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городе находится памятник «Тысячелетие России»?</w:t>
            </w:r>
          </w:p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Новгород</w:t>
            </w:r>
          </w:p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Томск </w:t>
            </w:r>
          </w:p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Петербург</w:t>
            </w:r>
          </w:p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Москва</w:t>
            </w:r>
          </w:p>
        </w:tc>
      </w:tr>
      <w:tr w:rsidR="00E7595C" w:rsidTr="0047251A">
        <w:tc>
          <w:tcPr>
            <w:tcW w:w="517" w:type="dxa"/>
          </w:tcPr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26" w:type="dxa"/>
          </w:tcPr>
          <w:p w:rsidR="00E7595C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</w:t>
            </w:r>
          </w:p>
          <w:p w:rsidR="00E7595C" w:rsidRPr="00691867" w:rsidRDefault="00E7595C" w:rsidP="00E7595C">
            <w:pPr>
              <w:pStyle w:val="afa"/>
              <w:shd w:val="clear" w:color="auto" w:fill="FFFFFF"/>
              <w:spacing w:before="0" w:beforeAutospacing="0" w:after="150" w:afterAutospacing="0"/>
            </w:pPr>
            <w:r w:rsidRPr="007E4C35">
              <w:rPr>
                <w:bCs/>
                <w:spacing w:val="-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835" w:type="dxa"/>
          </w:tcPr>
          <w:p w:rsidR="00E7595C" w:rsidRPr="00691867" w:rsidRDefault="00E7595C" w:rsidP="00E7595C">
            <w:pPr>
              <w:pStyle w:val="afa"/>
              <w:shd w:val="clear" w:color="auto" w:fill="FFFFFF"/>
              <w:spacing w:before="0" w:beforeAutospacing="0" w:after="150" w:afterAutospacing="0"/>
            </w:pPr>
            <w:r w:rsidRPr="00691867">
              <w:t>«Серебряный век»</w:t>
            </w:r>
            <w:r w:rsidRPr="00691867">
              <w:rPr>
                <w:bCs/>
              </w:rPr>
              <w:t>- период в истории русской культуры</w:t>
            </w:r>
          </w:p>
          <w:p w:rsidR="00E7595C" w:rsidRPr="00691867" w:rsidRDefault="00E7595C" w:rsidP="00E7595C">
            <w:pPr>
              <w:pStyle w:val="afa"/>
              <w:shd w:val="clear" w:color="auto" w:fill="FFFFFF"/>
              <w:spacing w:before="0" w:beforeAutospacing="0" w:after="150" w:afterAutospacing="0"/>
            </w:pPr>
          </w:p>
        </w:tc>
        <w:tc>
          <w:tcPr>
            <w:tcW w:w="3793" w:type="dxa"/>
          </w:tcPr>
          <w:p w:rsidR="00E7595C" w:rsidRPr="00691867" w:rsidRDefault="00E7595C" w:rsidP="00E7595C">
            <w:pPr>
              <w:pStyle w:val="afa"/>
              <w:shd w:val="clear" w:color="auto" w:fill="FFFFFF"/>
              <w:spacing w:before="0" w:beforeAutospacing="0" w:after="150" w:afterAutospacing="0"/>
            </w:pPr>
            <w:r w:rsidRPr="00691867">
              <w:t>А. с 1870-х - 1900 гг.</w:t>
            </w:r>
          </w:p>
          <w:p w:rsidR="00E7595C" w:rsidRPr="00691867" w:rsidRDefault="00E7595C" w:rsidP="00E7595C">
            <w:pPr>
              <w:pStyle w:val="afa"/>
              <w:shd w:val="clear" w:color="auto" w:fill="FFFFFF"/>
              <w:spacing w:before="0" w:beforeAutospacing="0" w:after="150" w:afterAutospacing="0"/>
            </w:pPr>
            <w:r w:rsidRPr="00691867">
              <w:t>Б. с 1890-х - нач. 1920-х гг.</w:t>
            </w:r>
          </w:p>
          <w:p w:rsidR="00E7595C" w:rsidRPr="00691867" w:rsidRDefault="00E7595C" w:rsidP="00E7595C">
            <w:pPr>
              <w:pStyle w:val="afa"/>
              <w:shd w:val="clear" w:color="auto" w:fill="FFFFFF"/>
              <w:spacing w:before="0" w:beforeAutospacing="0" w:after="150" w:afterAutospacing="0"/>
            </w:pPr>
            <w:r w:rsidRPr="00691867">
              <w:t xml:space="preserve">В. с середины XIX века - 1900 г. </w:t>
            </w:r>
          </w:p>
          <w:p w:rsidR="00E7595C" w:rsidRPr="00691867" w:rsidRDefault="00E7595C" w:rsidP="00E7595C">
            <w:pPr>
              <w:pStyle w:val="afa"/>
              <w:shd w:val="clear" w:color="auto" w:fill="FFFFFF"/>
              <w:spacing w:before="0" w:beforeAutospacing="0" w:after="150" w:afterAutospacing="0"/>
            </w:pPr>
            <w:r w:rsidRPr="00691867">
              <w:t>Г. с 1900-го - 1914 г.</w:t>
            </w:r>
          </w:p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95C" w:rsidTr="0047251A">
        <w:tc>
          <w:tcPr>
            <w:tcW w:w="517" w:type="dxa"/>
          </w:tcPr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26" w:type="dxa"/>
          </w:tcPr>
          <w:p w:rsidR="00E7595C" w:rsidRDefault="00E7595C" w:rsidP="00E7595C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35" w:type="dxa"/>
          </w:tcPr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Кому из художников принадлежат картины «Сто веков», «Вечная Россия»: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</w:tcPr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А. Шилов                         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</w:t>
            </w: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Васильев                              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И.</w:t>
            </w:r>
            <w:r w:rsidRPr="00691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Глазунов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1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А. Пластов</w:t>
            </w:r>
          </w:p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95C" w:rsidTr="0047251A">
        <w:tc>
          <w:tcPr>
            <w:tcW w:w="517" w:type="dxa"/>
          </w:tcPr>
          <w:p w:rsidR="00E7595C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426" w:type="dxa"/>
          </w:tcPr>
          <w:p w:rsidR="00E7595C" w:rsidRDefault="00E7595C" w:rsidP="00E7595C">
            <w:pPr>
              <w:shd w:val="clear" w:color="auto" w:fill="FFFFFF"/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УК-5 </w:t>
            </w:r>
          </w:p>
          <w:p w:rsidR="00E7595C" w:rsidRPr="00691867" w:rsidRDefault="00E7595C" w:rsidP="00E759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5F">
              <w:rPr>
                <w:rFonts w:ascii="Times New Roman" w:hAnsi="Times New Roman"/>
                <w:spacing w:val="2"/>
                <w:sz w:val="24"/>
                <w:szCs w:val="24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835" w:type="dxa"/>
          </w:tcPr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Представителем «Сурового стиля» в живописи - </w:t>
            </w:r>
          </w:p>
        </w:tc>
        <w:tc>
          <w:tcPr>
            <w:tcW w:w="3793" w:type="dxa"/>
          </w:tcPr>
          <w:p w:rsidR="00E7595C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К. Малевич</w:t>
            </w:r>
          </w:p>
          <w:p w:rsidR="00E7595C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К. Маковский</w:t>
            </w:r>
          </w:p>
          <w:p w:rsidR="00E7595C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О. Кипренский</w:t>
            </w:r>
          </w:p>
          <w:p w:rsidR="00E7595C" w:rsidRPr="00691867" w:rsidRDefault="00E7595C" w:rsidP="00E7595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В. Попков</w:t>
            </w:r>
          </w:p>
        </w:tc>
      </w:tr>
    </w:tbl>
    <w:p w:rsidR="0047251A" w:rsidRDefault="004725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2318" w:rsidRDefault="00E12318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Примерные вопросы к экзамену:</w:t>
      </w:r>
    </w:p>
    <w:p w:rsidR="006C0E17" w:rsidRDefault="00FF505F" w:rsidP="006C0E1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505F">
        <w:rPr>
          <w:rFonts w:ascii="Times New Roman" w:hAnsi="Times New Roman" w:cs="Times New Roman"/>
          <w:sz w:val="24"/>
          <w:szCs w:val="24"/>
        </w:rPr>
        <w:t>Основные концептуальные понятия и термины</w:t>
      </w:r>
      <w:r>
        <w:rPr>
          <w:rFonts w:ascii="Times New Roman" w:hAnsi="Times New Roman" w:cs="Times New Roman"/>
          <w:sz w:val="24"/>
          <w:szCs w:val="24"/>
        </w:rPr>
        <w:t xml:space="preserve">: Культура, цивилизация, традиция, ядро культуры. </w:t>
      </w:r>
    </w:p>
    <w:p w:rsidR="00FF505F" w:rsidRDefault="006C0E17" w:rsidP="006C0E1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0E17">
        <w:rPr>
          <w:rFonts w:ascii="Times New Roman" w:hAnsi="Times New Roman" w:cs="Times New Roman"/>
          <w:sz w:val="24"/>
          <w:szCs w:val="24"/>
        </w:rPr>
        <w:t>Русская национальная культура как основа становления Всероссийской культуры.</w:t>
      </w:r>
      <w:r w:rsidR="00FF505F" w:rsidRPr="006C0E17">
        <w:rPr>
          <w:rFonts w:ascii="Times New Roman" w:hAnsi="Times New Roman" w:cs="Times New Roman"/>
          <w:sz w:val="24"/>
          <w:szCs w:val="24"/>
        </w:rPr>
        <w:t xml:space="preserve"> Архетипы русской культуры.</w:t>
      </w:r>
    </w:p>
    <w:p w:rsidR="00B56AEC" w:rsidRPr="00B56AEC" w:rsidRDefault="00B56AEC" w:rsidP="006C0E1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Литература и общественная мысль </w:t>
      </w:r>
      <w:r>
        <w:rPr>
          <w:rFonts w:ascii="Times New Roman" w:hAnsi="Times New Roman" w:cs="Times New Roman"/>
          <w:sz w:val="24"/>
          <w:szCs w:val="24"/>
          <w:lang w:val="en-US"/>
        </w:rPr>
        <w:t>IX</w:t>
      </w:r>
      <w:r w:rsidRPr="00B56AE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первой половины </w:t>
      </w:r>
      <w:r>
        <w:rPr>
          <w:rFonts w:ascii="Times New Roman" w:hAnsi="Times New Roman" w:cs="Times New Roman"/>
          <w:sz w:val="24"/>
          <w:szCs w:val="24"/>
          <w:lang w:val="en-US"/>
        </w:rPr>
        <w:t>XIII</w:t>
      </w:r>
    </w:p>
    <w:p w:rsidR="00B56AEC" w:rsidRDefault="00B56AEC" w:rsidP="006C0E1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Архитектура и живопись мысль </w:t>
      </w:r>
      <w:r>
        <w:rPr>
          <w:rFonts w:ascii="Times New Roman" w:hAnsi="Times New Roman" w:cs="Times New Roman"/>
          <w:sz w:val="24"/>
          <w:szCs w:val="24"/>
          <w:lang w:val="en-US"/>
        </w:rPr>
        <w:t>IX</w:t>
      </w:r>
      <w:r w:rsidRPr="00B56AE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первой половины </w:t>
      </w:r>
      <w:r>
        <w:rPr>
          <w:rFonts w:ascii="Times New Roman" w:hAnsi="Times New Roman" w:cs="Times New Roman"/>
          <w:sz w:val="24"/>
          <w:szCs w:val="24"/>
          <w:lang w:val="en-US"/>
        </w:rPr>
        <w:t>XIII</w:t>
      </w:r>
    </w:p>
    <w:p w:rsidR="00B56AEC" w:rsidRDefault="00B56AEC" w:rsidP="006C0E1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Появление письменности в Древней Руси</w:t>
      </w:r>
      <w:r w:rsidR="00733428">
        <w:rPr>
          <w:rFonts w:ascii="Times New Roman" w:hAnsi="Times New Roman" w:cs="Times New Roman"/>
          <w:sz w:val="24"/>
          <w:szCs w:val="24"/>
        </w:rPr>
        <w:t xml:space="preserve"> и его влияние на русскую культуру.</w:t>
      </w:r>
    </w:p>
    <w:p w:rsidR="00733428" w:rsidRDefault="00733428" w:rsidP="006C0E1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Татаро-монгольское завоевание и его влияние на культуру Руси.</w:t>
      </w:r>
    </w:p>
    <w:p w:rsidR="00733428" w:rsidRDefault="00733428" w:rsidP="006C0E1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письменности и книжного дела во 2 половине </w:t>
      </w:r>
      <w:r>
        <w:rPr>
          <w:rFonts w:ascii="Times New Roman" w:hAnsi="Times New Roman" w:cs="Times New Roman"/>
          <w:sz w:val="24"/>
          <w:szCs w:val="24"/>
          <w:lang w:val="en-US"/>
        </w:rPr>
        <w:t>XIII</w:t>
      </w:r>
      <w:r w:rsidRPr="0073342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XV</w:t>
      </w:r>
      <w:r>
        <w:rPr>
          <w:rFonts w:ascii="Times New Roman" w:hAnsi="Times New Roman" w:cs="Times New Roman"/>
          <w:sz w:val="24"/>
          <w:szCs w:val="24"/>
        </w:rPr>
        <w:t xml:space="preserve"> вв.</w:t>
      </w:r>
    </w:p>
    <w:p w:rsidR="00733428" w:rsidRDefault="00733428" w:rsidP="006C0E1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тенденции в русской литературе и общественной мысли </w:t>
      </w:r>
      <w:r>
        <w:rPr>
          <w:rFonts w:ascii="Times New Roman" w:hAnsi="Times New Roman" w:cs="Times New Roman"/>
          <w:sz w:val="24"/>
          <w:szCs w:val="24"/>
          <w:lang w:val="en-US"/>
        </w:rPr>
        <w:t>XIV</w:t>
      </w:r>
      <w:r w:rsidRPr="0073342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XV</w:t>
      </w:r>
      <w:r>
        <w:rPr>
          <w:rFonts w:ascii="Times New Roman" w:hAnsi="Times New Roman" w:cs="Times New Roman"/>
          <w:sz w:val="24"/>
          <w:szCs w:val="24"/>
        </w:rPr>
        <w:t>вв.</w:t>
      </w:r>
    </w:p>
    <w:p w:rsidR="00733428" w:rsidRDefault="00FF5A62" w:rsidP="006C0E1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Архитектура и живопись периода феодальной раздробленности. </w:t>
      </w:r>
    </w:p>
    <w:p w:rsidR="00FF5A62" w:rsidRDefault="001500CD" w:rsidP="006C0E1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Книжное дело в </w:t>
      </w:r>
      <w:r>
        <w:rPr>
          <w:rFonts w:ascii="Times New Roman" w:hAnsi="Times New Roman" w:cs="Times New Roman"/>
          <w:sz w:val="24"/>
          <w:szCs w:val="24"/>
          <w:lang w:val="en-US"/>
        </w:rPr>
        <w:t>XVI</w:t>
      </w:r>
      <w:r>
        <w:rPr>
          <w:rFonts w:ascii="Times New Roman" w:hAnsi="Times New Roman" w:cs="Times New Roman"/>
          <w:sz w:val="24"/>
          <w:szCs w:val="24"/>
        </w:rPr>
        <w:t xml:space="preserve"> веке. Начало книгопечатания. </w:t>
      </w:r>
    </w:p>
    <w:p w:rsidR="001500CD" w:rsidRDefault="001500CD" w:rsidP="006C0E1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Общественная мысль </w:t>
      </w:r>
      <w:r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1500CD">
        <w:rPr>
          <w:rFonts w:ascii="Times New Roman" w:hAnsi="Times New Roman" w:cs="Times New Roman"/>
          <w:sz w:val="24"/>
          <w:szCs w:val="24"/>
        </w:rPr>
        <w:t>-</w:t>
      </w:r>
      <w:r w:rsidR="008434DA">
        <w:rPr>
          <w:rFonts w:ascii="Times New Roman" w:hAnsi="Times New Roman" w:cs="Times New Roman"/>
          <w:sz w:val="24"/>
          <w:szCs w:val="24"/>
        </w:rPr>
        <w:t xml:space="preserve"> начала </w:t>
      </w: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>
        <w:rPr>
          <w:rFonts w:ascii="Times New Roman" w:hAnsi="Times New Roman" w:cs="Times New Roman"/>
          <w:sz w:val="24"/>
          <w:szCs w:val="24"/>
        </w:rPr>
        <w:t xml:space="preserve"> вв. Религиозная идеология.</w:t>
      </w:r>
    </w:p>
    <w:p w:rsidR="001500CD" w:rsidRDefault="008434DA" w:rsidP="006C0E1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Архитектура и живопись </w:t>
      </w:r>
      <w:r>
        <w:rPr>
          <w:rFonts w:ascii="Times New Roman" w:hAnsi="Times New Roman" w:cs="Times New Roman"/>
          <w:sz w:val="24"/>
          <w:szCs w:val="24"/>
          <w:lang w:val="en-US"/>
        </w:rPr>
        <w:t>XVI</w:t>
      </w:r>
      <w:r>
        <w:rPr>
          <w:rFonts w:ascii="Times New Roman" w:hAnsi="Times New Roman" w:cs="Times New Roman"/>
          <w:sz w:val="24"/>
          <w:szCs w:val="24"/>
        </w:rPr>
        <w:t xml:space="preserve"> в.</w:t>
      </w:r>
    </w:p>
    <w:p w:rsidR="008434DA" w:rsidRDefault="00DF5F7F" w:rsidP="006C0E1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тенденции в общественной мысли </w:t>
      </w: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>
        <w:rPr>
          <w:rFonts w:ascii="Times New Roman" w:hAnsi="Times New Roman" w:cs="Times New Roman"/>
          <w:sz w:val="24"/>
          <w:szCs w:val="24"/>
        </w:rPr>
        <w:t>века.</w:t>
      </w:r>
    </w:p>
    <w:p w:rsidR="00A358B3" w:rsidRDefault="00A358B3" w:rsidP="006C0E1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Наука, образование и книжное дело при царе Алексее Михайловиче.</w:t>
      </w:r>
    </w:p>
    <w:p w:rsidR="00A358B3" w:rsidRDefault="004B17C7" w:rsidP="006C0E1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Выдающиеся мыслители </w:t>
      </w: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>
        <w:rPr>
          <w:rFonts w:ascii="Times New Roman" w:hAnsi="Times New Roman" w:cs="Times New Roman"/>
          <w:sz w:val="24"/>
          <w:szCs w:val="24"/>
        </w:rPr>
        <w:t xml:space="preserve"> века. </w:t>
      </w:r>
    </w:p>
    <w:p w:rsidR="004B17C7" w:rsidRDefault="004B17C7" w:rsidP="004B17C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Светская и религиозная литература </w:t>
      </w: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>
        <w:rPr>
          <w:rFonts w:ascii="Times New Roman" w:hAnsi="Times New Roman" w:cs="Times New Roman"/>
          <w:sz w:val="24"/>
          <w:szCs w:val="24"/>
        </w:rPr>
        <w:t xml:space="preserve"> века.</w:t>
      </w:r>
    </w:p>
    <w:p w:rsidR="004B17C7" w:rsidRDefault="004B17C7" w:rsidP="004B17C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Ведущие стили в архитектуре и основные памятники </w:t>
      </w: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4B17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века.</w:t>
      </w:r>
    </w:p>
    <w:p w:rsidR="00AA7C5D" w:rsidRDefault="00AA7C5D" w:rsidP="004B17C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Новые течения в живописи </w:t>
      </w: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AA7C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века. </w:t>
      </w:r>
    </w:p>
    <w:p w:rsidR="00AA7C5D" w:rsidRDefault="00CF5D6B" w:rsidP="004B17C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Культура Нового времени: основные тенденции развития.</w:t>
      </w:r>
    </w:p>
    <w:p w:rsidR="00CF5D6B" w:rsidRDefault="00CF5D6B" w:rsidP="004B17C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Преобразования Петра Великого в области науки и образования.</w:t>
      </w:r>
    </w:p>
    <w:p w:rsidR="00CF5D6B" w:rsidRDefault="00BC24BF" w:rsidP="004B17C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Научные достижения Петровской эпохи. </w:t>
      </w:r>
    </w:p>
    <w:p w:rsidR="00BC24BF" w:rsidRDefault="00BC24BF" w:rsidP="004B17C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Изменения в общественном сознании в начале Нового времени. </w:t>
      </w:r>
    </w:p>
    <w:p w:rsidR="00BC24BF" w:rsidRDefault="00BC24BF" w:rsidP="004B17C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Успехи в развитии градостроительства, архитектуры и искусства в Петровскую эпоху. </w:t>
      </w:r>
    </w:p>
    <w:p w:rsidR="00BC24BF" w:rsidRDefault="00BC24BF" w:rsidP="004B17C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Перемены в быту и культуре в Новое время.</w:t>
      </w:r>
    </w:p>
    <w:p w:rsidR="0078285B" w:rsidRDefault="00A13E5E" w:rsidP="004B17C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Возникновение и развитие периодических изданий в России. </w:t>
      </w:r>
    </w:p>
    <w:p w:rsidR="00B10086" w:rsidRDefault="00B10086" w:rsidP="004B17C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Выдающиеся научные достижения </w:t>
      </w:r>
      <w:r>
        <w:rPr>
          <w:rFonts w:ascii="Times New Roman" w:hAnsi="Times New Roman" w:cs="Times New Roman"/>
          <w:sz w:val="24"/>
          <w:szCs w:val="24"/>
          <w:lang w:val="en-US"/>
        </w:rPr>
        <w:t>XVIII</w:t>
      </w:r>
      <w:r>
        <w:rPr>
          <w:rFonts w:ascii="Times New Roman" w:hAnsi="Times New Roman" w:cs="Times New Roman"/>
          <w:sz w:val="24"/>
          <w:szCs w:val="24"/>
        </w:rPr>
        <w:t xml:space="preserve"> века. </w:t>
      </w:r>
    </w:p>
    <w:p w:rsidR="00B10086" w:rsidRDefault="00B10086" w:rsidP="004B17C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Идея «Просвещенного абсолютизма» и споры о сущности самодержавия.</w:t>
      </w:r>
    </w:p>
    <w:p w:rsidR="00B10086" w:rsidRDefault="00567030" w:rsidP="004B17C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 развитие русского литературного языка.</w:t>
      </w:r>
    </w:p>
    <w:p w:rsidR="00567030" w:rsidRDefault="00567030" w:rsidP="004B17C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Направления в художественной литературе 2 половины </w:t>
      </w:r>
      <w:r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5670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века.</w:t>
      </w:r>
    </w:p>
    <w:p w:rsidR="00E53142" w:rsidRDefault="00E53142" w:rsidP="004B17C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Возникновение и развития театра в России</w:t>
      </w:r>
    </w:p>
    <w:p w:rsidR="00E53142" w:rsidRDefault="00E53142" w:rsidP="004B17C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Церковная и светская музыкальная культура России в средние века и Новое Время.</w:t>
      </w:r>
    </w:p>
    <w:p w:rsidR="00E53142" w:rsidRDefault="00E53142" w:rsidP="004B17C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отечественной композиторской школы. </w:t>
      </w:r>
    </w:p>
    <w:p w:rsidR="00E53142" w:rsidRDefault="00E53142" w:rsidP="004B17C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Поиски образа русского народа в живописи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E53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века.</w:t>
      </w:r>
    </w:p>
    <w:p w:rsidR="00C2611A" w:rsidRDefault="00C2611A" w:rsidP="004B17C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Отечественная скульптура и архитектура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C261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века.</w:t>
      </w:r>
    </w:p>
    <w:p w:rsidR="00C2611A" w:rsidRDefault="008A0D36" w:rsidP="004B17C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Внутри- и внешнеполитическое</w:t>
      </w:r>
      <w:r w:rsidR="00C2611A">
        <w:rPr>
          <w:rFonts w:ascii="Times New Roman" w:hAnsi="Times New Roman" w:cs="Times New Roman"/>
          <w:sz w:val="24"/>
          <w:szCs w:val="24"/>
        </w:rPr>
        <w:t xml:space="preserve"> развитие России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8A0D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века как фактор становления национальной идеи.</w:t>
      </w:r>
    </w:p>
    <w:p w:rsidR="008A0D36" w:rsidRDefault="008A0D36" w:rsidP="004B17C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системы русского образования в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8A0D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веке. </w:t>
      </w:r>
    </w:p>
    <w:p w:rsidR="008A0D36" w:rsidRDefault="008A0D36" w:rsidP="004B17C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системы культурно-просветительских учреждений в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8A0D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веке.</w:t>
      </w:r>
    </w:p>
    <w:p w:rsidR="008A0D36" w:rsidRDefault="00A5272E" w:rsidP="004B17C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Художественная литература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A527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века. Образ и миссия творца в общественной мысли.</w:t>
      </w:r>
    </w:p>
    <w:p w:rsidR="00A5272E" w:rsidRDefault="00A5272E" w:rsidP="004B17C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Университеты и их роль в развитии научного знания в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A527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веке.</w:t>
      </w:r>
    </w:p>
    <w:p w:rsidR="00A5272E" w:rsidRDefault="00AA1B64" w:rsidP="004B17C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Зарождение этнографии и фольклористики и их роль в формировании русского национального самосознания. </w:t>
      </w:r>
    </w:p>
    <w:p w:rsidR="00AA1B64" w:rsidRDefault="00AA1B64" w:rsidP="004B17C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Спор западников и славянофилов. Дискуссии и пути России. </w:t>
      </w:r>
    </w:p>
    <w:p w:rsidR="00AA1B64" w:rsidRDefault="00AA1B64" w:rsidP="004B17C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Социокультурные процессы в деревне и городе на рубеже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AA1B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AA1B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вв. </w:t>
      </w:r>
    </w:p>
    <w:p w:rsidR="00AA1B64" w:rsidRDefault="006C72D7" w:rsidP="004B17C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Понятие «Серебряного века» в русской культуре. </w:t>
      </w:r>
    </w:p>
    <w:p w:rsidR="006C72D7" w:rsidRDefault="006C72D7" w:rsidP="004B17C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Новые веяния в общественной мысли рубежа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6C72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6C72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6C72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веков.</w:t>
      </w:r>
    </w:p>
    <w:p w:rsidR="006C72D7" w:rsidRDefault="006C72D7" w:rsidP="006C72D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Научное развитие начала </w:t>
      </w:r>
      <w:r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6C72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столетия.</w:t>
      </w:r>
    </w:p>
    <w:p w:rsidR="006C72D7" w:rsidRPr="006C72D7" w:rsidRDefault="006C72D7" w:rsidP="006C72D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72D7">
        <w:rPr>
          <w:rFonts w:ascii="Times New Roman" w:hAnsi="Times New Roman" w:cs="Times New Roman"/>
          <w:sz w:val="24"/>
          <w:szCs w:val="24"/>
        </w:rPr>
        <w:t>Религиозная философия Серебряного Века и ее основные идеи.</w:t>
      </w:r>
    </w:p>
    <w:p w:rsidR="006C72D7" w:rsidRDefault="006C72D7" w:rsidP="004B17C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Поэзия «Серебряного века» и ее основные представители.</w:t>
      </w:r>
    </w:p>
    <w:p w:rsidR="006C72D7" w:rsidRDefault="006C72D7" w:rsidP="004B17C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Революция и слом культурной системы.</w:t>
      </w:r>
    </w:p>
    <w:p w:rsidR="006C72D7" w:rsidRDefault="006C72D7" w:rsidP="004B17C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Политика большевиков в области культуры.</w:t>
      </w:r>
    </w:p>
    <w:p w:rsidR="00D11EFB" w:rsidRDefault="00D11EFB" w:rsidP="00D11EFB">
      <w:pPr>
        <w:pStyle w:val="a3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Значимые ценности советской культуры</w:t>
      </w:r>
    </w:p>
    <w:p w:rsidR="006C72D7" w:rsidRDefault="00D11EFB" w:rsidP="00D11EFB">
      <w:pPr>
        <w:pStyle w:val="a3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Советская «тоталитарная» культура</w:t>
      </w:r>
    </w:p>
    <w:p w:rsidR="00D11EFB" w:rsidRPr="00D11EFB" w:rsidRDefault="00D11EFB" w:rsidP="00D11EFB">
      <w:pPr>
        <w:pStyle w:val="a3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Великая Отечественная Война в русской культуре.</w:t>
      </w:r>
    </w:p>
    <w:p w:rsidR="00FF505F" w:rsidRPr="006C0E17" w:rsidRDefault="00FF505F" w:rsidP="006C0E1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0E17">
        <w:rPr>
          <w:rFonts w:ascii="Times New Roman" w:hAnsi="Times New Roman" w:cs="Times New Roman"/>
          <w:sz w:val="24"/>
          <w:szCs w:val="24"/>
        </w:rPr>
        <w:t>Особенности формирования великорусской культуры (IX-XVII веков)</w:t>
      </w:r>
    </w:p>
    <w:p w:rsidR="006C0E17" w:rsidRDefault="00FF505F" w:rsidP="006C0E1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0E17">
        <w:rPr>
          <w:rFonts w:ascii="Times New Roman" w:hAnsi="Times New Roman" w:cs="Times New Roman"/>
          <w:sz w:val="24"/>
          <w:szCs w:val="24"/>
        </w:rPr>
        <w:t>Средневековые</w:t>
      </w:r>
      <w:r w:rsidR="006C0E17">
        <w:rPr>
          <w:rFonts w:ascii="Times New Roman" w:hAnsi="Times New Roman" w:cs="Times New Roman"/>
          <w:sz w:val="24"/>
          <w:szCs w:val="24"/>
        </w:rPr>
        <w:t xml:space="preserve"> социокультурные центры. </w:t>
      </w:r>
    </w:p>
    <w:p w:rsidR="006C0E17" w:rsidRDefault="00FF505F" w:rsidP="006C0E1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проблеме универсалий русской культуры. Русский язык как основа русской национальной культуры и российской цивилизации.</w:t>
      </w:r>
    </w:p>
    <w:p w:rsidR="00FF505F" w:rsidRPr="006C0E17" w:rsidRDefault="00FF505F" w:rsidP="006C0E17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0E17">
        <w:rPr>
          <w:rFonts w:ascii="Times New Roman" w:hAnsi="Times New Roman" w:cs="Times New Roman"/>
          <w:sz w:val="24"/>
          <w:szCs w:val="24"/>
        </w:rPr>
        <w:t xml:space="preserve">Характерные особенности русского православия. </w:t>
      </w:r>
      <w:r w:rsidR="006C0E17">
        <w:rPr>
          <w:rFonts w:ascii="Times New Roman" w:hAnsi="Times New Roman" w:cs="Times New Roman"/>
          <w:sz w:val="24"/>
          <w:szCs w:val="24"/>
        </w:rPr>
        <w:t>Православие как структурообразующий элемент духовной безопасности России.</w:t>
      </w:r>
    </w:p>
    <w:p w:rsidR="00FF505F" w:rsidRPr="00183CB5" w:rsidRDefault="00FF505F" w:rsidP="00183CB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3CB5">
        <w:rPr>
          <w:rFonts w:ascii="Times New Roman" w:hAnsi="Times New Roman" w:cs="Times New Roman"/>
          <w:sz w:val="24"/>
          <w:szCs w:val="24"/>
        </w:rPr>
        <w:t>Альтернативные виды и формы культур в СССР (культуры русского зарубежья, контркультуры диссидентов, молодежные субкультуры).</w:t>
      </w:r>
    </w:p>
    <w:p w:rsidR="00183CB5" w:rsidRDefault="00FF505F" w:rsidP="00183CB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3CB5">
        <w:rPr>
          <w:rFonts w:ascii="Times New Roman" w:hAnsi="Times New Roman" w:cs="Times New Roman"/>
          <w:sz w:val="24"/>
          <w:szCs w:val="24"/>
        </w:rPr>
        <w:t>Значимые аспекты российской национальной ментальности</w:t>
      </w:r>
      <w:r w:rsidR="00183CB5" w:rsidRPr="00183CB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83CB5" w:rsidRDefault="00FF505F" w:rsidP="00183CB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3CB5">
        <w:rPr>
          <w:rFonts w:ascii="Times New Roman" w:hAnsi="Times New Roman" w:cs="Times New Roman"/>
          <w:sz w:val="24"/>
          <w:szCs w:val="24"/>
        </w:rPr>
        <w:t>Актуальные проблемы современной русской культуры и российской цивилизации.</w:t>
      </w:r>
    </w:p>
    <w:p w:rsidR="00FF505F" w:rsidRPr="00183CB5" w:rsidRDefault="00FF505F" w:rsidP="00183CB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3CB5">
        <w:rPr>
          <w:rFonts w:ascii="Times New Roman" w:hAnsi="Times New Roman" w:cs="Times New Roman"/>
          <w:sz w:val="24"/>
          <w:szCs w:val="24"/>
        </w:rPr>
        <w:t>Характер направленности актуального и современного искусства в России.</w:t>
      </w:r>
    </w:p>
    <w:p w:rsidR="00E12318" w:rsidRDefault="00E12318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2318" w:rsidRDefault="00E12318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F60206" w:rsidRDefault="00F6020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60206" w:rsidRPr="00F77B96" w:rsidRDefault="00F60206" w:rsidP="00F77B96">
      <w:pPr>
        <w:pStyle w:val="a3"/>
        <w:numPr>
          <w:ilvl w:val="0"/>
          <w:numId w:val="16"/>
        </w:numPr>
        <w:rPr>
          <w:rFonts w:ascii="Times New Roman" w:hAnsi="Times New Roman" w:cs="Times New Roman"/>
          <w:i/>
          <w:iCs/>
          <w:sz w:val="24"/>
          <w:szCs w:val="24"/>
        </w:rPr>
      </w:pPr>
      <w:r w:rsidRPr="00F77B96">
        <w:rPr>
          <w:rFonts w:ascii="Times New Roman" w:hAnsi="Times New Roman" w:cs="Times New Roman"/>
          <w:i/>
          <w:iCs/>
          <w:sz w:val="24"/>
          <w:szCs w:val="24"/>
        </w:rPr>
        <w:t xml:space="preserve">История России в 2 ч. Часть 2. ХХ — начало XXI века : учебник для вузов / Л. И. Семенникова [и др.] ; под редакцией Л. И. Семенниковой. — 7-е изд., испр. и доп. — Москва : Издательство Юрайт, 2023. — 328 с. — (Высшее образование). — ISBN 978-5-534-08972-1. — URL : </w:t>
      </w:r>
      <w:hyperlink r:id="rId8" w:history="1">
        <w:r w:rsidRPr="00F77B96">
          <w:rPr>
            <w:rStyle w:val="Link"/>
            <w:rFonts w:ascii="Times New Roman" w:hAnsi="Times New Roman" w:cs="Times New Roman"/>
            <w:i/>
            <w:iCs/>
            <w:color w:val="auto"/>
            <w:sz w:val="24"/>
            <w:szCs w:val="24"/>
          </w:rPr>
          <w:t>https://urait.ru/bcode/512944</w:t>
        </w:r>
      </w:hyperlink>
    </w:p>
    <w:p w:rsidR="00F60206" w:rsidRPr="00F77B96" w:rsidRDefault="00F60206" w:rsidP="00F77B96">
      <w:pPr>
        <w:pStyle w:val="a3"/>
        <w:numPr>
          <w:ilvl w:val="0"/>
          <w:numId w:val="16"/>
        </w:numPr>
        <w:rPr>
          <w:rFonts w:ascii="Times New Roman" w:hAnsi="Times New Roman" w:cs="Times New Roman"/>
          <w:i/>
          <w:iCs/>
          <w:sz w:val="24"/>
          <w:szCs w:val="24"/>
        </w:rPr>
      </w:pPr>
      <w:r w:rsidRPr="00F77B96">
        <w:rPr>
          <w:rFonts w:ascii="Times New Roman" w:hAnsi="Times New Roman" w:cs="Times New Roman"/>
          <w:i/>
          <w:iCs/>
          <w:sz w:val="24"/>
          <w:szCs w:val="24"/>
        </w:rPr>
        <w:t xml:space="preserve">История России в 2 ч. Часть 1. До начала ХХ века : учебник для вузов / Л. И. Семенникова [и др.] ; под редакцией Л. И. Семенниковой. — 7-е изд., испр. и доп. — Москва : Издательство Юрайт, 2023. — 348 с. — (Высшее образование). — ISBN 978-5-534-08970-7. — URL : </w:t>
      </w:r>
      <w:hyperlink r:id="rId9" w:history="1">
        <w:r w:rsidRPr="00F77B96">
          <w:rPr>
            <w:rStyle w:val="Link"/>
            <w:rFonts w:ascii="Times New Roman" w:hAnsi="Times New Roman" w:cs="Times New Roman"/>
            <w:i/>
            <w:iCs/>
            <w:color w:val="auto"/>
            <w:sz w:val="24"/>
            <w:szCs w:val="24"/>
          </w:rPr>
          <w:t>https://urait.ru/bcode/512320</w:t>
        </w:r>
      </w:hyperlink>
    </w:p>
    <w:p w:rsidR="00F77B96" w:rsidRPr="00F77B96" w:rsidRDefault="00F77B96" w:rsidP="00F77B96">
      <w:pPr>
        <w:pStyle w:val="a3"/>
        <w:numPr>
          <w:ilvl w:val="0"/>
          <w:numId w:val="16"/>
        </w:numPr>
        <w:rPr>
          <w:rFonts w:ascii="Times New Roman" w:hAnsi="Times New Roman" w:cs="Times New Roman"/>
          <w:i/>
          <w:iCs/>
          <w:sz w:val="24"/>
          <w:szCs w:val="24"/>
        </w:rPr>
      </w:pPr>
      <w:r w:rsidRPr="00F77B96">
        <w:rPr>
          <w:rFonts w:ascii="Times New Roman" w:hAnsi="Times New Roman" w:cs="Times New Roman"/>
          <w:i/>
          <w:iCs/>
          <w:sz w:val="24"/>
          <w:szCs w:val="24"/>
        </w:rPr>
        <w:t xml:space="preserve">Данилевский, Н. Я. Россия и Европа / Н. Я. Данилевский. — Москва : Издательство Юрайт, 2023. — 453 с. — (Антология мысли). — ISBN 978-5-534-09382-7. — URL : </w:t>
      </w:r>
      <w:hyperlink r:id="rId10" w:history="1">
        <w:r w:rsidRPr="00F77B96">
          <w:rPr>
            <w:rStyle w:val="Link"/>
            <w:rFonts w:ascii="Times New Roman" w:hAnsi="Times New Roman" w:cs="Times New Roman"/>
            <w:i/>
            <w:iCs/>
            <w:color w:val="auto"/>
            <w:sz w:val="24"/>
            <w:szCs w:val="24"/>
          </w:rPr>
          <w:t>https://urait.ru/bcode/513491</w:t>
        </w:r>
      </w:hyperlink>
    </w:p>
    <w:p w:rsidR="00F77B96" w:rsidRPr="00F77B96" w:rsidRDefault="00F77B96" w:rsidP="00F77B96">
      <w:pPr>
        <w:pStyle w:val="a3"/>
        <w:numPr>
          <w:ilvl w:val="0"/>
          <w:numId w:val="16"/>
        </w:numPr>
        <w:rPr>
          <w:rFonts w:ascii="Times New Roman" w:hAnsi="Times New Roman" w:cs="Times New Roman"/>
          <w:i/>
          <w:iCs/>
          <w:sz w:val="24"/>
          <w:szCs w:val="24"/>
        </w:rPr>
      </w:pPr>
      <w:r w:rsidRPr="00F77B96">
        <w:rPr>
          <w:rFonts w:ascii="Times New Roman" w:hAnsi="Times New Roman" w:cs="Times New Roman"/>
          <w:i/>
          <w:iCs/>
          <w:sz w:val="24"/>
          <w:szCs w:val="24"/>
        </w:rPr>
        <w:t xml:space="preserve">Медведев, А. В. Библия как памятник культуры : учебное пособие для вузов / А. В. Медведев. — Москва : Издательство Юрайт, 2022. — 373 с. — (Высшее образование). — ISBN 978-5-534-05300-5. — URL : </w:t>
      </w:r>
      <w:hyperlink r:id="rId11" w:history="1">
        <w:r w:rsidRPr="00F77B96">
          <w:rPr>
            <w:rStyle w:val="Link"/>
            <w:rFonts w:ascii="Times New Roman" w:hAnsi="Times New Roman" w:cs="Times New Roman"/>
            <w:i/>
            <w:iCs/>
            <w:color w:val="auto"/>
            <w:sz w:val="24"/>
            <w:szCs w:val="24"/>
          </w:rPr>
          <w:t>https://urait.ru/bcode/493487</w:t>
        </w:r>
      </w:hyperlink>
    </w:p>
    <w:p w:rsidR="00F77B96" w:rsidRPr="00F77B96" w:rsidRDefault="00F77B96" w:rsidP="00F77B96">
      <w:pPr>
        <w:pStyle w:val="a3"/>
        <w:numPr>
          <w:ilvl w:val="0"/>
          <w:numId w:val="16"/>
        </w:numPr>
        <w:rPr>
          <w:rFonts w:ascii="Times New Roman" w:hAnsi="Times New Roman" w:cs="Times New Roman"/>
          <w:i/>
          <w:iCs/>
          <w:sz w:val="24"/>
          <w:szCs w:val="24"/>
        </w:rPr>
      </w:pPr>
      <w:r w:rsidRPr="00F77B96">
        <w:rPr>
          <w:rFonts w:ascii="Times New Roman" w:hAnsi="Times New Roman" w:cs="Times New Roman"/>
          <w:i/>
          <w:iCs/>
          <w:sz w:val="24"/>
          <w:szCs w:val="24"/>
        </w:rPr>
        <w:t xml:space="preserve">Березовая, Л. Г. История русской культуры : учебник для вузов / Л. Г. Березовая, Н. П. Берлякова. — 2-е изд., испр. и доп. — Москва : Издательство Юрайт, 2023. — 452 с. — (Высшее образование). — ISBN 978-5-534-08290-6. — URL : </w:t>
      </w:r>
      <w:hyperlink r:id="rId12" w:history="1">
        <w:r w:rsidRPr="00F77B96">
          <w:rPr>
            <w:rStyle w:val="Link"/>
            <w:rFonts w:ascii="Times New Roman" w:hAnsi="Times New Roman" w:cs="Times New Roman"/>
            <w:i/>
            <w:iCs/>
            <w:color w:val="auto"/>
            <w:sz w:val="24"/>
            <w:szCs w:val="24"/>
          </w:rPr>
          <w:t>https://urait.ru/bcode/512461</w:t>
        </w:r>
      </w:hyperlink>
    </w:p>
    <w:p w:rsidR="00CF0BA6" w:rsidRPr="002A6056" w:rsidRDefault="00CF0BA6" w:rsidP="000E3A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E3A63" w:rsidRPr="002A6056" w:rsidRDefault="000E3A63" w:rsidP="000E3A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810D3" w:rsidRDefault="00501456" w:rsidP="000E3A6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</w:t>
      </w:r>
      <w:r>
        <w:rPr>
          <w:rFonts w:ascii="Times New Roman" w:eastAsia="Times New Roman" w:hAnsi="Times New Roman" w:cs="Times New Roman"/>
          <w:i/>
          <w:sz w:val="24"/>
          <w:lang w:eastAsia="ru-RU"/>
        </w:rPr>
        <w:t xml:space="preserve">: </w:t>
      </w:r>
    </w:p>
    <w:p w:rsidR="00F77B96" w:rsidRDefault="00F77B96" w:rsidP="00F77B96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F77B96">
        <w:rPr>
          <w:rFonts w:ascii="Times New Roman" w:hAnsi="Times New Roman" w:cs="Times New Roman"/>
          <w:i/>
          <w:iCs/>
          <w:sz w:val="24"/>
          <w:szCs w:val="24"/>
        </w:rPr>
        <w:t>Забелин, И. Е. Домашний быт русских цариц в XVI и XVII столетиях / И. Е. Забелин. — Москва : Издательство Юрайт, 2023. — 207 с. — (Антология мысли). — ISBN 978-5-534-</w:t>
      </w:r>
    </w:p>
    <w:p w:rsidR="00F77B96" w:rsidRPr="00F77B96" w:rsidRDefault="00F77B96" w:rsidP="00F77B96">
      <w:pPr>
        <w:pStyle w:val="a3"/>
        <w:numPr>
          <w:ilvl w:val="0"/>
          <w:numId w:val="17"/>
        </w:numPr>
        <w:rPr>
          <w:rFonts w:ascii="Times New Roman" w:hAnsi="Times New Roman" w:cs="Times New Roman"/>
          <w:i/>
          <w:iCs/>
          <w:sz w:val="24"/>
          <w:szCs w:val="24"/>
        </w:rPr>
      </w:pPr>
      <w:r w:rsidRPr="00F77B96">
        <w:rPr>
          <w:rFonts w:ascii="Times New Roman" w:hAnsi="Times New Roman" w:cs="Times New Roman"/>
          <w:i/>
          <w:iCs/>
          <w:sz w:val="24"/>
          <w:szCs w:val="24"/>
        </w:rPr>
        <w:t xml:space="preserve">Зуев, М. Н. История России до ХХ века : учебник и практикум для вузов / М. Н. Зуев, С. Я. Лавренов. — Москва : Издательство Юрайт, 2023. — 299 с. — (Высшее образование). — ISBN 978-5-534-01311-5. — URL : </w:t>
      </w:r>
      <w:hyperlink r:id="rId13" w:history="1">
        <w:r w:rsidRPr="00F77B96">
          <w:rPr>
            <w:rStyle w:val="Link"/>
            <w:rFonts w:ascii="Times New Roman" w:hAnsi="Times New Roman" w:cs="Times New Roman"/>
            <w:i/>
            <w:iCs/>
            <w:color w:val="auto"/>
            <w:sz w:val="24"/>
            <w:szCs w:val="24"/>
          </w:rPr>
          <w:t>https://urait.ru/bcode/512852</w:t>
        </w:r>
      </w:hyperlink>
    </w:p>
    <w:p w:rsidR="00F77B96" w:rsidRPr="00F77B96" w:rsidRDefault="00F77B96" w:rsidP="00F77B96">
      <w:pPr>
        <w:pStyle w:val="a3"/>
        <w:numPr>
          <w:ilvl w:val="0"/>
          <w:numId w:val="17"/>
        </w:numPr>
        <w:rPr>
          <w:rFonts w:ascii="Times New Roman" w:hAnsi="Times New Roman" w:cs="Times New Roman"/>
          <w:i/>
          <w:iCs/>
          <w:sz w:val="24"/>
          <w:szCs w:val="24"/>
        </w:rPr>
      </w:pPr>
      <w:r w:rsidRPr="00F77B96">
        <w:rPr>
          <w:rFonts w:ascii="Times New Roman" w:hAnsi="Times New Roman" w:cs="Times New Roman"/>
          <w:i/>
          <w:iCs/>
          <w:sz w:val="24"/>
          <w:szCs w:val="24"/>
        </w:rPr>
        <w:t xml:space="preserve">Зуев, М. Н. История России ХХ - начала ХХI века : учебник и практикум для вузов / М. Н. Зуев, С. Я. Лавренов. — Москва : Издательство Юрайт, 2023. — 299 с. — (Высшее образование). — ISBN 978-5-534-00726-8. — URL : </w:t>
      </w:r>
      <w:hyperlink r:id="rId14" w:history="1">
        <w:r w:rsidRPr="00F77B96">
          <w:rPr>
            <w:rStyle w:val="Link"/>
            <w:rFonts w:ascii="Times New Roman" w:hAnsi="Times New Roman" w:cs="Times New Roman"/>
            <w:i/>
            <w:iCs/>
            <w:color w:val="auto"/>
            <w:sz w:val="24"/>
            <w:szCs w:val="24"/>
          </w:rPr>
          <w:t>https://urait.ru/bcode/512853</w:t>
        </w:r>
      </w:hyperlink>
    </w:p>
    <w:p w:rsidR="00F77B96" w:rsidRPr="00F60206" w:rsidRDefault="00F77B96" w:rsidP="00F77B96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F60206">
        <w:rPr>
          <w:rFonts w:ascii="Times New Roman" w:eastAsia="Times New Roman" w:hAnsi="Times New Roman" w:cs="Times New Roman"/>
          <w:i/>
          <w:sz w:val="24"/>
          <w:lang w:eastAsia="ru-RU"/>
        </w:rPr>
        <w:t xml:space="preserve"> История русской культуры IX-XX вв. (В.С. Шульгин, Л.В. Кошман, Е.К. Сысоева)</w:t>
      </w:r>
    </w:p>
    <w:p w:rsidR="00F77B96" w:rsidRPr="00F77B96" w:rsidRDefault="00F77B96" w:rsidP="00F77B96">
      <w:pPr>
        <w:pStyle w:val="a3"/>
        <w:numPr>
          <w:ilvl w:val="0"/>
          <w:numId w:val="17"/>
        </w:numPr>
        <w:rPr>
          <w:rFonts w:ascii="Times New Roman" w:hAnsi="Times New Roman" w:cs="Times New Roman"/>
          <w:i/>
          <w:iCs/>
          <w:sz w:val="24"/>
          <w:szCs w:val="24"/>
        </w:rPr>
      </w:pPr>
      <w:r w:rsidRPr="00F77B96">
        <w:rPr>
          <w:rFonts w:ascii="Times New Roman" w:hAnsi="Times New Roman" w:cs="Times New Roman"/>
          <w:i/>
          <w:iCs/>
          <w:sz w:val="24"/>
          <w:szCs w:val="24"/>
        </w:rPr>
        <w:t xml:space="preserve">Ключевский, В. О. Древнерусские жития святых как исторический источник / В. О. Ключевский. — Москва : Издательство Юрайт, 2023. — 256 с. — (Антология мысли). — ISBN 978-5-534-09853-2. — URL : </w:t>
      </w:r>
      <w:hyperlink r:id="rId15" w:history="1">
        <w:r w:rsidRPr="00F77B96">
          <w:rPr>
            <w:rStyle w:val="Link"/>
            <w:rFonts w:ascii="Times New Roman" w:hAnsi="Times New Roman" w:cs="Times New Roman"/>
            <w:i/>
            <w:iCs/>
            <w:color w:val="auto"/>
            <w:sz w:val="24"/>
            <w:szCs w:val="24"/>
          </w:rPr>
          <w:t>https://urait.ru/bcode/517459</w:t>
        </w:r>
      </w:hyperlink>
    </w:p>
    <w:p w:rsidR="00F77B96" w:rsidRDefault="00F77B96" w:rsidP="00F77B96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9737AD">
        <w:rPr>
          <w:rFonts w:ascii="Times New Roman" w:eastAsia="Times New Roman" w:hAnsi="Times New Roman" w:cs="Times New Roman"/>
          <w:i/>
          <w:sz w:val="24"/>
          <w:lang w:eastAsia="ru-RU"/>
        </w:rPr>
        <w:t>Очерки по истории русской культуры / П. Н. Милюков</w:t>
      </w:r>
      <w:r>
        <w:rPr>
          <w:rFonts w:ascii="Times New Roman" w:eastAsia="Times New Roman" w:hAnsi="Times New Roman" w:cs="Times New Roman"/>
          <w:i/>
          <w:sz w:val="24"/>
          <w:lang w:eastAsia="ru-RU"/>
        </w:rPr>
        <w:t xml:space="preserve"> ЭБС</w:t>
      </w:r>
    </w:p>
    <w:p w:rsidR="00F77B96" w:rsidRDefault="00F77B96" w:rsidP="00F77B96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F60206">
        <w:rPr>
          <w:rFonts w:ascii="Times New Roman" w:eastAsia="Times New Roman" w:hAnsi="Times New Roman" w:cs="Times New Roman"/>
          <w:i/>
          <w:sz w:val="24"/>
          <w:lang w:eastAsia="ru-RU"/>
        </w:rPr>
        <w:t xml:space="preserve"> Тойнби А. Дж. Цивилизация перед судом истории: Сборник </w:t>
      </w:r>
      <w:r w:rsidRPr="009737AD">
        <w:rPr>
          <w:rFonts w:ascii="Times New Roman" w:eastAsia="Times New Roman" w:hAnsi="Times New Roman" w:cs="Times New Roman"/>
          <w:i/>
          <w:sz w:val="24"/>
          <w:lang w:eastAsia="ru-RU"/>
        </w:rPr>
        <w:t>История русской культуры : учебник для академического бакалавриата / Л. Г. Березовая, Н. П. Берлякова.</w:t>
      </w:r>
      <w:r>
        <w:rPr>
          <w:rFonts w:ascii="Times New Roman" w:eastAsia="Times New Roman" w:hAnsi="Times New Roman" w:cs="Times New Roman"/>
          <w:i/>
          <w:sz w:val="24"/>
          <w:lang w:eastAsia="ru-RU"/>
        </w:rPr>
        <w:t xml:space="preserve"> ЭБС</w:t>
      </w:r>
    </w:p>
    <w:p w:rsidR="00F77B96" w:rsidRPr="00F77B96" w:rsidRDefault="00F77B96" w:rsidP="00F77B96">
      <w:pPr>
        <w:pStyle w:val="a3"/>
        <w:numPr>
          <w:ilvl w:val="0"/>
          <w:numId w:val="17"/>
        </w:numPr>
        <w:rPr>
          <w:rFonts w:ascii="Times New Roman" w:hAnsi="Times New Roman" w:cs="Times New Roman"/>
          <w:i/>
          <w:iCs/>
          <w:sz w:val="24"/>
          <w:szCs w:val="24"/>
        </w:rPr>
      </w:pPr>
      <w:r w:rsidRPr="00F77B96">
        <w:rPr>
          <w:rFonts w:ascii="Times New Roman" w:hAnsi="Times New Roman" w:cs="Times New Roman"/>
          <w:i/>
          <w:iCs/>
          <w:sz w:val="24"/>
          <w:szCs w:val="24"/>
        </w:rPr>
        <w:t xml:space="preserve">Трофимова, Р. П. История культурологии в России : учебник для вузов / Р. П. Трофимова. — Москва : Издательство Юрайт, 2023. — 460 с. — (Высшее образование). — ISBN 978-5-534-06837-5. — URL : </w:t>
      </w:r>
      <w:hyperlink r:id="rId16" w:history="1">
        <w:r w:rsidRPr="00F77B96">
          <w:rPr>
            <w:rStyle w:val="Link"/>
            <w:rFonts w:ascii="Times New Roman" w:hAnsi="Times New Roman" w:cs="Times New Roman"/>
            <w:i/>
            <w:iCs/>
            <w:color w:val="auto"/>
            <w:sz w:val="24"/>
            <w:szCs w:val="24"/>
          </w:rPr>
          <w:t>https://urait.ru/bcode/516121</w:t>
        </w:r>
      </w:hyperlink>
    </w:p>
    <w:p w:rsidR="00F77B96" w:rsidRPr="00F77B96" w:rsidRDefault="00F77B96" w:rsidP="00F77B96">
      <w:pPr>
        <w:pStyle w:val="a3"/>
        <w:numPr>
          <w:ilvl w:val="0"/>
          <w:numId w:val="17"/>
        </w:numPr>
        <w:rPr>
          <w:rFonts w:ascii="Times New Roman" w:hAnsi="Times New Roman" w:cs="Times New Roman"/>
          <w:i/>
          <w:iCs/>
          <w:sz w:val="24"/>
          <w:szCs w:val="24"/>
        </w:rPr>
      </w:pPr>
      <w:r w:rsidRPr="00F77B96">
        <w:rPr>
          <w:rFonts w:ascii="Times New Roman" w:hAnsi="Times New Roman" w:cs="Times New Roman"/>
          <w:i/>
          <w:iCs/>
          <w:sz w:val="24"/>
          <w:szCs w:val="24"/>
        </w:rPr>
        <w:t xml:space="preserve">Хренов, Н. А. Игровой космос русской культуры : монография / Н. А. Хренов. — 2-е изд., испр. и доп. — Москва : Издательство Юрайт, 2023. — 576 с. — (Актуальные монографии). — ISBN 978-5-534-13417-9. — URL : </w:t>
      </w:r>
      <w:hyperlink r:id="rId17" w:history="1">
        <w:r w:rsidRPr="00F77B96">
          <w:rPr>
            <w:rStyle w:val="Link"/>
            <w:rFonts w:ascii="Times New Roman" w:hAnsi="Times New Roman" w:cs="Times New Roman"/>
            <w:i/>
            <w:iCs/>
            <w:color w:val="auto"/>
            <w:sz w:val="24"/>
            <w:szCs w:val="24"/>
          </w:rPr>
          <w:t>https://urait.ru/bcode/519467</w:t>
        </w:r>
      </w:hyperlink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B96" w:rsidRDefault="00F77B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Доступ в </w:t>
      </w:r>
      <w:r w:rsidR="00284B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ЭБС:</w:t>
      </w:r>
    </w:p>
    <w:p w:rsidR="00903E74" w:rsidRDefault="00501456" w:rsidP="00903E74">
      <w:pPr>
        <w:pStyle w:val="a3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="00903E74">
        <w:rPr>
          <w:rFonts w:ascii="Times New Roman" w:eastAsia="Times New Roman" w:hAnsi="Times New Roman" w:cs="Times New Roman"/>
          <w:i/>
          <w:sz w:val="24"/>
          <w:szCs w:val="24"/>
        </w:rPr>
        <w:t xml:space="preserve">ЛАНЬ Договор с ООО «Издательство Лань» Режим доступа </w:t>
      </w:r>
      <w:hyperlink r:id="rId18" w:history="1">
        <w:r w:rsidR="00903E74">
          <w:rPr>
            <w:rStyle w:val="af1"/>
            <w:rFonts w:ascii="Times New Roman" w:eastAsia="Times New Roman" w:hAnsi="Times New Roman" w:cs="Times New Roman"/>
            <w:i/>
            <w:color w:val="0000FF"/>
            <w:sz w:val="24"/>
            <w:szCs w:val="24"/>
          </w:rPr>
          <w:t>www.e.lanbook.com</w:t>
        </w:r>
      </w:hyperlink>
      <w:r w:rsidR="00903E74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   </w:t>
      </w:r>
      <w:r w:rsidR="00903E74">
        <w:rPr>
          <w:rFonts w:ascii="Times New Roman" w:eastAsia="Times New Roman" w:hAnsi="Times New Roman" w:cs="Times New Roman"/>
          <w:i/>
          <w:sz w:val="24"/>
          <w:szCs w:val="24"/>
        </w:rPr>
        <w:t xml:space="preserve">  Неограниченный доступ для зарегистрированных пользователей</w:t>
      </w:r>
    </w:p>
    <w:p w:rsidR="00903E74" w:rsidRDefault="00903E74" w:rsidP="00903E74">
      <w:pPr>
        <w:pStyle w:val="a3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ЭБС ЮРАЙТ, Режим доступа </w:t>
      </w:r>
      <w:hyperlink r:id="rId19" w:history="1">
        <w:r>
          <w:rPr>
            <w:rStyle w:val="af1"/>
            <w:rFonts w:ascii="Times New Roman" w:eastAsia="Times New Roman" w:hAnsi="Times New Roman" w:cs="Times New Roman"/>
            <w:i/>
            <w:color w:val="0000FF"/>
            <w:sz w:val="24"/>
            <w:szCs w:val="24"/>
          </w:rPr>
          <w:t>www.biblio-online.ru</w:t>
        </w:r>
      </w:hyperlink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Неограниченный доступ для зарегистрированных пользователей</w:t>
      </w:r>
    </w:p>
    <w:p w:rsidR="00903E74" w:rsidRDefault="00903E74" w:rsidP="00903E74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ООО НЭБ Режим доступа </w:t>
      </w:r>
      <w:hyperlink r:id="rId20" w:history="1">
        <w:r>
          <w:rPr>
            <w:rStyle w:val="af1"/>
            <w:rFonts w:ascii="Times New Roman" w:eastAsia="Times New Roman" w:hAnsi="Times New Roman" w:cs="Times New Roman"/>
            <w:i/>
            <w:color w:val="0000FF"/>
            <w:sz w:val="24"/>
            <w:szCs w:val="24"/>
          </w:rPr>
          <w:t>www.eLIBRARY.ru</w:t>
        </w:r>
      </w:hyperlink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Неограниченный доступ для зарегистрированных пользователей</w:t>
      </w:r>
    </w:p>
    <w:p w:rsidR="00903E74" w:rsidRDefault="00903E74" w:rsidP="00903E74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ЭБС Руконт, Режим доступа    </w:t>
      </w:r>
      <w:hyperlink r:id="rId21" w:history="1">
        <w:r>
          <w:rPr>
            <w:rStyle w:val="af1"/>
            <w:rFonts w:ascii="Times New Roman" w:eastAsia="Times New Roman" w:hAnsi="Times New Roman" w:cs="Times New Roman"/>
            <w:i/>
            <w:sz w:val="24"/>
            <w:szCs w:val="24"/>
          </w:rPr>
          <w:t>https://lib.rucont.ru/search</w:t>
        </w:r>
      </w:hyperlink>
    </w:p>
    <w:p w:rsidR="00903E74" w:rsidRDefault="00903E74" w:rsidP="00903E74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ЭБС УниверOnline   «Университетская библиотека онлайн» Режим доступа      </w:t>
      </w:r>
      <w:hyperlink r:id="rId22" w:history="1">
        <w:r>
          <w:rPr>
            <w:rStyle w:val="af1"/>
            <w:rFonts w:ascii="Times New Roman" w:eastAsia="Times New Roman" w:hAnsi="Times New Roman" w:cs="Times New Roman"/>
            <w:i/>
            <w:sz w:val="24"/>
            <w:szCs w:val="24"/>
          </w:rPr>
          <w:t>https://biblioclub.ru/index.php?page=book_blocks&amp;view=main_ub</w:t>
        </w:r>
      </w:hyperlink>
    </w:p>
    <w:p w:rsidR="00903E74" w:rsidRDefault="00903E74" w:rsidP="00903E74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IPR_Smart  Цифровая библиотека IPR_Smart  </w:t>
      </w:r>
      <w:hyperlink r:id="rId23" w:history="1">
        <w:r>
          <w:rPr>
            <w:rStyle w:val="af1"/>
            <w:rFonts w:ascii="Times New Roman" w:eastAsia="Times New Roman" w:hAnsi="Times New Roman" w:cs="Times New Roman"/>
            <w:i/>
            <w:sz w:val="24"/>
            <w:szCs w:val="24"/>
          </w:rPr>
          <w:t>https://www.iprbookshop.ru/</w:t>
        </w:r>
      </w:hyperlink>
    </w:p>
    <w:p w:rsidR="004B1DEF" w:rsidRDefault="004B1DEF" w:rsidP="00903E7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8.1. Планы семинарских/ практических занятий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Пример описания семинарского занятия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D93CC5" w:rsidRPr="00D93CC5" w:rsidRDefault="00D93CC5" w:rsidP="00D93C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3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1. </w:t>
      </w:r>
      <w:r w:rsidR="00E05D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ч. </w:t>
      </w:r>
      <w:r w:rsidRPr="00D93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понятия. </w:t>
      </w:r>
    </w:p>
    <w:p w:rsidR="00D93CC5" w:rsidRDefault="00D93CC5" w:rsidP="00D93C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для обсуждения:</w:t>
      </w:r>
      <w:r w:rsidRPr="00D93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93CC5" w:rsidRDefault="00D93CC5" w:rsidP="00D93C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D93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Русская культура и российская цивилизация в системе социально-гуманитарного знания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D93CC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Неоднозначность исторической динамики русской культуры (разные идеологии понимания и оценки)</w:t>
      </w:r>
    </w:p>
    <w:p w:rsidR="00D93CC5" w:rsidRPr="00D93CC5" w:rsidRDefault="00D93CC5" w:rsidP="00D93C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3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2. Культура Древней Руси до 1 пол. 13 века</w:t>
      </w:r>
      <w:r w:rsidR="00E05D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8 ч.</w:t>
      </w:r>
    </w:p>
    <w:p w:rsidR="00D93CC5" w:rsidRPr="00D93CC5" w:rsidRDefault="00D93CC5" w:rsidP="00D93C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CC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для обсуждения:</w:t>
      </w:r>
    </w:p>
    <w:p w:rsidR="00D93CC5" w:rsidRDefault="00D93CC5" w:rsidP="00D93CC5"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D93CC5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проблеме понимания России как «православной цивилизации»</w:t>
      </w:r>
    </w:p>
    <w:p w:rsidR="00D93CC5" w:rsidRDefault="00D93CC5" w:rsidP="00D93CC5"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D93C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цивилизационной принадлежности России</w:t>
      </w:r>
    </w:p>
    <w:p w:rsidR="00D93CC5" w:rsidRDefault="00D93CC5" w:rsidP="00D93C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3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3. Культура 2 пол. 13 – 15 вв.</w:t>
      </w:r>
      <w:r w:rsidR="00E05D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8 ч. </w:t>
      </w:r>
    </w:p>
    <w:p w:rsidR="00D93CC5" w:rsidRDefault="00D93CC5" w:rsidP="00D93C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для обсуждения:</w:t>
      </w:r>
    </w:p>
    <w:p w:rsidR="00E05DA6" w:rsidRDefault="004C39DA" w:rsidP="004C39DA"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D93CC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Формула русской культуры</w:t>
      </w:r>
    </w:p>
    <w:p w:rsidR="004C39DA" w:rsidRDefault="004C39DA" w:rsidP="004C39DA"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D93CC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взаимосвязей между понятиями «русская культура» и «российская цивилизация»</w:t>
      </w:r>
    </w:p>
    <w:p w:rsidR="00D93CC5" w:rsidRDefault="00D93CC5" w:rsidP="00D93C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3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4. Культура 15-17 вв.</w:t>
      </w:r>
      <w:r w:rsidR="00E05D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8 ч. </w:t>
      </w:r>
    </w:p>
    <w:p w:rsidR="004C39DA" w:rsidRDefault="004C39DA" w:rsidP="00D93C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для обсуждения:</w:t>
      </w:r>
    </w:p>
    <w:p w:rsidR="00E12318" w:rsidRDefault="00E12318" w:rsidP="00E123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Московская Русь как центр великорусской культуры. </w:t>
      </w:r>
    </w:p>
    <w:p w:rsidR="00E12318" w:rsidRDefault="00E12318" w:rsidP="00E123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Русская национальная культура как основа становления Всероссийской культуры. </w:t>
      </w:r>
    </w:p>
    <w:p w:rsidR="00E12318" w:rsidRDefault="00E12318" w:rsidP="00D93C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39DA" w:rsidRPr="004C39DA" w:rsidRDefault="004C39DA" w:rsidP="00D93C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CC5" w:rsidRDefault="00D93CC5" w:rsidP="00D93C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3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5. Культура Нового времени. 17 – 18 вв.</w:t>
      </w:r>
      <w:r w:rsidR="00E05D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8 ч. </w:t>
      </w:r>
    </w:p>
    <w:p w:rsidR="00E12318" w:rsidRDefault="00E12318" w:rsidP="00E12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для обсуждения:</w:t>
      </w:r>
    </w:p>
    <w:p w:rsidR="00E05DA6" w:rsidRPr="00D93CC5" w:rsidRDefault="00E05DA6" w:rsidP="00E05D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D93CC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Особенность русского самодержавия в формировании российской цивилизации</w:t>
      </w:r>
    </w:p>
    <w:p w:rsidR="00E12318" w:rsidRDefault="00E12318" w:rsidP="00E123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Две парадигмы русской культуры: стремление к универсализму (всеединству) и партикуляризму (обособлению).</w:t>
      </w:r>
    </w:p>
    <w:p w:rsidR="00E05DA6" w:rsidRPr="00D93CC5" w:rsidRDefault="00E05DA6" w:rsidP="00D93C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3CC5" w:rsidRDefault="00D93CC5" w:rsidP="00D93C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3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6. Культура 19 в.</w:t>
      </w:r>
      <w:r w:rsidR="00E05D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10 ч. </w:t>
      </w:r>
    </w:p>
    <w:p w:rsidR="004C39DA" w:rsidRDefault="004C39DA" w:rsidP="00D93C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для обсуждения:</w:t>
      </w:r>
    </w:p>
    <w:p w:rsidR="004C39DA" w:rsidRPr="00D93CC5" w:rsidRDefault="004C39DA" w:rsidP="004C39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E05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3CC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Возрастающая значимость и целостное единство русской культуры и российской цивилизации</w:t>
      </w:r>
    </w:p>
    <w:p w:rsidR="004C39DA" w:rsidRPr="00D93CC5" w:rsidRDefault="004C39DA" w:rsidP="004C39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05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93CC5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нцептуализация понятия «Россия»</w:t>
      </w:r>
      <w:r w:rsidRPr="00D93C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C39DA" w:rsidRPr="00D93CC5" w:rsidRDefault="004C39DA" w:rsidP="004C39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05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93CC5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 философская мысль (19-20 вв.) об особенностях русской культуры</w:t>
      </w:r>
    </w:p>
    <w:p w:rsidR="004C39DA" w:rsidRPr="004C39DA" w:rsidRDefault="004C39DA" w:rsidP="00D93C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CC5" w:rsidRPr="00D93CC5" w:rsidRDefault="00D93CC5" w:rsidP="00D93C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3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7. Серебряный век в русской культуре.</w:t>
      </w:r>
      <w:r w:rsidR="00E05D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6 ч. </w:t>
      </w:r>
    </w:p>
    <w:p w:rsidR="00E12318" w:rsidRDefault="00E12318" w:rsidP="00E12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для обсуждения:</w:t>
      </w:r>
    </w:p>
    <w:p w:rsidR="00D93CC5" w:rsidRDefault="004C39DA" w:rsidP="00D93C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D93CC5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 философская мысль (19-20 вв.) об особенностях русской культуры</w:t>
      </w:r>
    </w:p>
    <w:p w:rsidR="004C39DA" w:rsidRPr="00E05DA6" w:rsidRDefault="004C39DA" w:rsidP="00D93C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05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93CC5">
        <w:rPr>
          <w:rFonts w:ascii="Times New Roman" w:eastAsia="Times New Roman" w:hAnsi="Times New Roman" w:cs="Times New Roman"/>
          <w:sz w:val="24"/>
          <w:szCs w:val="24"/>
          <w:lang w:eastAsia="ru-RU"/>
        </w:rPr>
        <w:t>Н. Бердяев «об истока</w:t>
      </w:r>
      <w:r w:rsidR="00E05DA6">
        <w:rPr>
          <w:rFonts w:ascii="Times New Roman" w:eastAsia="Times New Roman" w:hAnsi="Times New Roman" w:cs="Times New Roman"/>
          <w:sz w:val="24"/>
          <w:szCs w:val="24"/>
          <w:lang w:eastAsia="ru-RU"/>
        </w:rPr>
        <w:t>х и смысле русского коммунизма»</w:t>
      </w:r>
    </w:p>
    <w:p w:rsidR="00E05DA6" w:rsidRDefault="00E05DA6" w:rsidP="004C39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39DA" w:rsidRPr="004C39DA" w:rsidRDefault="00D93CC5" w:rsidP="004C39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3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8. Русская культура от Революции до Великой Отечественной Войны.</w:t>
      </w:r>
      <w:r w:rsidR="00E05D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6 ч. </w:t>
      </w:r>
    </w:p>
    <w:p w:rsidR="00E12318" w:rsidRDefault="00E12318" w:rsidP="00E12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для обсуждения:</w:t>
      </w:r>
    </w:p>
    <w:p w:rsidR="004C39DA" w:rsidRPr="00D93CC5" w:rsidRDefault="004C39DA" w:rsidP="004C39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05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93CC5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Антиномичный характер развития советской культуры</w:t>
      </w:r>
    </w:p>
    <w:p w:rsidR="004C39DA" w:rsidRPr="00D93CC5" w:rsidRDefault="004C39DA" w:rsidP="004C39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05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93CC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Значимые ценности советской культуры</w:t>
      </w:r>
    </w:p>
    <w:p w:rsidR="004C39DA" w:rsidRPr="00D93CC5" w:rsidRDefault="004C39DA" w:rsidP="00D93C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3CC5" w:rsidRPr="00D93CC5" w:rsidRDefault="00D93CC5" w:rsidP="00D93C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3CC5" w:rsidRDefault="00E05DA6" w:rsidP="00D93C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9. </w:t>
      </w:r>
      <w:r w:rsidR="00D93CC5" w:rsidRPr="00D93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 2 половины 20 в.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6 ч. </w:t>
      </w:r>
    </w:p>
    <w:p w:rsidR="00E12318" w:rsidRDefault="00E12318" w:rsidP="00E12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для обсуждения:</w:t>
      </w:r>
    </w:p>
    <w:p w:rsidR="00E05DA6" w:rsidRPr="00D93CC5" w:rsidRDefault="00E05DA6" w:rsidP="00E05D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 </w:t>
      </w:r>
      <w:r w:rsidRPr="00D93CC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Советская «тоталитарная» культура</w:t>
      </w:r>
    </w:p>
    <w:p w:rsidR="00E05DA6" w:rsidRPr="00D93CC5" w:rsidRDefault="00E05DA6" w:rsidP="00E05D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 </w:t>
      </w:r>
      <w:r w:rsidRPr="00D93CC5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проблеме изменения «культурного кода» русского народа</w:t>
      </w:r>
    </w:p>
    <w:p w:rsidR="00E05DA6" w:rsidRPr="00E05DA6" w:rsidRDefault="00E05DA6" w:rsidP="00D93C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CC5" w:rsidRPr="00D93CC5" w:rsidRDefault="00D93CC5" w:rsidP="00D93C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Pr="00D93CC5" w:rsidRDefault="00D93CC5" w:rsidP="00D93C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3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10. Современная русская культура</w:t>
      </w:r>
      <w:r w:rsidR="00E05D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6 ч. </w:t>
      </w:r>
    </w:p>
    <w:p w:rsidR="00E12318" w:rsidRDefault="00E12318" w:rsidP="00E12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для обсуждения:</w:t>
      </w:r>
    </w:p>
    <w:p w:rsidR="00E05DA6" w:rsidRPr="00D93CC5" w:rsidRDefault="00E05DA6" w:rsidP="00E05D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D93CC5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Творчество, инновации, креатив как критерии сохранения, воспроизводства и развития русской культуры и российской цивилизации</w:t>
      </w:r>
    </w:p>
    <w:p w:rsidR="00E05DA6" w:rsidRPr="00D93CC5" w:rsidRDefault="00E05DA6" w:rsidP="00E05D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D93CC5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проблеме кризисного состояния современной российской цивилизации</w:t>
      </w:r>
    </w:p>
    <w:p w:rsidR="004B1DEF" w:rsidRPr="00E12318" w:rsidRDefault="00E05DA6" w:rsidP="00E12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D93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РПЦ и </w:t>
      </w:r>
      <w:r w:rsidR="00E1231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современное российское общество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Premiere;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 DVD;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 Player Classic.</w:t>
      </w:r>
    </w:p>
    <w:p w:rsidR="004B1DEF" w:rsidRPr="00296C0C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4B1DEF" w:rsidRDefault="005014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(Указывается перечень учебных аудиторий для проведения лекций;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аудиторий для самостоятельной работы обучающихся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оснащенных персональными компьютерами, имеющими выход в информационно-телекоммуникационную сеть «Интернет», принтерами, сканерами; специализированных лабораторий и классов, основные измерительные установки и оборудование, стенды, наглядные пособия, технические средства обучения и пр. в соответствии с ФГОС ВО и ОПОП ВО)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наличии0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ходе реализации дисциплины используются следующие </w:t>
      </w:r>
      <w:r w:rsidR="00057E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дополнительные методы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4B1DEF" w:rsidRDefault="004B1DE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4B1DEF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49437362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4B1DEF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0"/>
    </w:p>
    <w:p w:rsidR="004B1DEF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49429353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4B1DEF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494293741"/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2"/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4B1DEF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4B1DEF" w:rsidRDefault="00057ECB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слабослышащих: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документа.</w:t>
      </w:r>
    </w:p>
    <w:p w:rsidR="004B1DEF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4B1DEF" w:rsidRDefault="00501456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3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4B1DEF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дисплеем Брайля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PAC Mate 20;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>- принтером Брайля EmBraille ViewPlus;</w:t>
      </w:r>
    </w:p>
    <w:p w:rsidR="004B1DEF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акустический усилитель и колонки;</w:t>
      </w:r>
    </w:p>
    <w:p w:rsidR="004B1DEF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4B1DEF" w:rsidRDefault="00EA78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Кандидат педагогических наук, доцент</w:t>
      </w:r>
      <w:r w:rsidR="007F0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кафедры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музейного дела</w:t>
      </w:r>
      <w:r w:rsidR="007F0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</w:t>
      </w:r>
      <w:r w:rsidR="007F0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F06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7F06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</w:t>
      </w:r>
    </w:p>
    <w:p w:rsidR="00C20D78" w:rsidRDefault="00C20D78" w:rsidP="00C20D7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20D78" w:rsidRDefault="00C20D78" w:rsidP="00C20D78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 w:type="page"/>
      </w:r>
    </w:p>
    <w:p w:rsidR="00C20D78" w:rsidRDefault="00C20D78" w:rsidP="00C20D7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Приложение 2</w:t>
      </w:r>
    </w:p>
    <w:p w:rsidR="00C20D78" w:rsidRDefault="00C20D78" w:rsidP="00C20D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ДИСЦИПЛИНЫ</w:t>
      </w:r>
    </w:p>
    <w:p w:rsidR="00296C0C" w:rsidRDefault="00296C0C" w:rsidP="00C20D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0D78" w:rsidRDefault="00296C0C" w:rsidP="00C20D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  <w:r w:rsidRPr="00296C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«История мировой культуры: русская цивилизация» </w:t>
      </w:r>
      <w:r w:rsidR="00C20D78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_________________________________</w:t>
      </w:r>
      <w:r w:rsidR="00C20D78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C20D78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(наименование дисциплины (модуля)</w:t>
      </w:r>
    </w:p>
    <w:p w:rsidR="00C20D78" w:rsidRDefault="00C20D78" w:rsidP="00C20D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код и наименование подготовки</w:t>
      </w:r>
    </w:p>
    <w:p w:rsidR="00296C0C" w:rsidRDefault="00296C0C" w:rsidP="00296C0C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34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51.03.01 Культурология</w:t>
      </w:r>
    </w:p>
    <w:p w:rsidR="00296C0C" w:rsidRDefault="00296C0C" w:rsidP="00296C0C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0D78" w:rsidRDefault="00296C0C" w:rsidP="00296C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Профиль подготовки/специализация</w:t>
      </w:r>
      <w:r w:rsidRPr="00FB2ED1"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Этнокультурология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20D78" w:rsidRDefault="00C20D78" w:rsidP="00C20D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>Б1.О.11 История мировой культуры: русская цивилизация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>1. Цель освоения дисциплины: целями освоения дисциплины «История мировой культуры: русская цивилизация» являются ознакомление студентов с культурным наследием русской цивилизации, формирование систематизированного представления о русской культуре - ее единстве, специфике, репрезентативных формах и основных этапах развития, а также о ее месте в пространстве мировой культуры.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Место дисциплины в структуре ОПОП ВО: дисциплина относится к обязательной части. Изучается во третьем и четвертом семестре. Форма контроля – экзамен в третьем и четвертом семестрах.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Компетенции обучающегося, формируемые в результате освоения дисциплины </w:t>
      </w:r>
    </w:p>
    <w:p w:rsid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>(модуля): УК-1, УК-5.</w:t>
      </w:r>
    </w:p>
    <w:tbl>
      <w:tblPr>
        <w:tblW w:w="967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268"/>
        <w:gridCol w:w="2835"/>
        <w:gridCol w:w="2692"/>
        <w:gridCol w:w="36"/>
      </w:tblGrid>
      <w:tr w:rsidR="00296C0C" w:rsidRPr="008960B6" w:rsidTr="007A4F15">
        <w:trPr>
          <w:trHeight w:val="500"/>
        </w:trPr>
        <w:tc>
          <w:tcPr>
            <w:tcW w:w="1843" w:type="dxa"/>
            <w:vMerge w:val="restart"/>
            <w:shd w:val="clear" w:color="auto" w:fill="D9D9D9"/>
            <w:vAlign w:val="center"/>
          </w:tcPr>
          <w:p w:rsidR="00296C0C" w:rsidRPr="00296C0C" w:rsidRDefault="00296C0C" w:rsidP="00D22C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C0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 компетенции и ее краткая характеристика</w:t>
            </w:r>
          </w:p>
        </w:tc>
        <w:tc>
          <w:tcPr>
            <w:tcW w:w="7831" w:type="dxa"/>
            <w:gridSpan w:val="4"/>
            <w:shd w:val="clear" w:color="auto" w:fill="D9D9D9"/>
            <w:vAlign w:val="center"/>
          </w:tcPr>
          <w:p w:rsidR="00296C0C" w:rsidRPr="00296C0C" w:rsidRDefault="00296C0C" w:rsidP="00D22C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C0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Индикаторы формируемых компетенций</w:t>
            </w:r>
          </w:p>
        </w:tc>
      </w:tr>
      <w:tr w:rsidR="00296C0C" w:rsidRPr="008960B6" w:rsidTr="007A4F15">
        <w:trPr>
          <w:gridAfter w:val="1"/>
          <w:wAfter w:w="36" w:type="dxa"/>
          <w:trHeight w:val="540"/>
        </w:trPr>
        <w:tc>
          <w:tcPr>
            <w:tcW w:w="1843" w:type="dxa"/>
            <w:vMerge/>
            <w:shd w:val="clear" w:color="auto" w:fill="D9D9D9"/>
            <w:vAlign w:val="center"/>
          </w:tcPr>
          <w:p w:rsidR="00296C0C" w:rsidRPr="00296C0C" w:rsidRDefault="00296C0C" w:rsidP="00D22C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:rsidR="00296C0C" w:rsidRPr="00296C0C" w:rsidRDefault="00296C0C" w:rsidP="00D22C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C0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знать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296C0C" w:rsidRPr="00296C0C" w:rsidRDefault="00296C0C" w:rsidP="00D22C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C0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уметь</w:t>
            </w:r>
          </w:p>
        </w:tc>
        <w:tc>
          <w:tcPr>
            <w:tcW w:w="2692" w:type="dxa"/>
            <w:shd w:val="clear" w:color="auto" w:fill="D9D9D9"/>
            <w:vAlign w:val="center"/>
          </w:tcPr>
          <w:p w:rsidR="00296C0C" w:rsidRPr="00296C0C" w:rsidRDefault="00296C0C" w:rsidP="00D22C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C0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владеть</w:t>
            </w:r>
          </w:p>
        </w:tc>
      </w:tr>
      <w:tr w:rsidR="00296C0C" w:rsidRPr="00F26962" w:rsidTr="007A4F15">
        <w:trPr>
          <w:gridAfter w:val="1"/>
          <w:wAfter w:w="36" w:type="dxa"/>
        </w:trPr>
        <w:tc>
          <w:tcPr>
            <w:tcW w:w="1843" w:type="dxa"/>
            <w:vAlign w:val="center"/>
          </w:tcPr>
          <w:p w:rsidR="00296C0C" w:rsidRPr="00296C0C" w:rsidRDefault="00296C0C" w:rsidP="00D22C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C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268" w:type="dxa"/>
            <w:vAlign w:val="center"/>
          </w:tcPr>
          <w:p w:rsidR="00296C0C" w:rsidRPr="00296C0C" w:rsidRDefault="00296C0C" w:rsidP="00D22C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C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З-1. Основные направления научной мысли, современные подходы в развитии дисциплин и актуальные формы профессиональной деятельности.</w:t>
            </w:r>
          </w:p>
        </w:tc>
        <w:tc>
          <w:tcPr>
            <w:tcW w:w="2835" w:type="dxa"/>
            <w:vAlign w:val="center"/>
          </w:tcPr>
          <w:p w:rsidR="00296C0C" w:rsidRPr="00296C0C" w:rsidRDefault="00296C0C" w:rsidP="00D22C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C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У-1. Использовать накопленный опыт для выстраивания новой профессиональной стратегии. </w:t>
            </w:r>
          </w:p>
          <w:p w:rsidR="00296C0C" w:rsidRPr="00296C0C" w:rsidRDefault="00296C0C" w:rsidP="00D22C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C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У-2. Планировать непрерывное повышение квалификации с помощью различных методик и форм.</w:t>
            </w:r>
          </w:p>
        </w:tc>
        <w:tc>
          <w:tcPr>
            <w:tcW w:w="2692" w:type="dxa"/>
            <w:vAlign w:val="center"/>
          </w:tcPr>
          <w:p w:rsidR="00296C0C" w:rsidRPr="00296C0C" w:rsidRDefault="00296C0C" w:rsidP="00D22C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C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В-1. Навыками критического осмысления результатов своей деятельности во благо эффективной работы в сфере музейного дела охраны культурного и природного наследия. </w:t>
            </w:r>
          </w:p>
          <w:p w:rsidR="00296C0C" w:rsidRPr="00296C0C" w:rsidRDefault="00296C0C" w:rsidP="00D22C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C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В-2. Способностью расширять свой профессиональный кругозор. </w:t>
            </w:r>
          </w:p>
          <w:p w:rsidR="00296C0C" w:rsidRPr="00296C0C" w:rsidRDefault="00296C0C" w:rsidP="00D22C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C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В-3. Способностью к послевузовскому обучению.</w:t>
            </w:r>
          </w:p>
        </w:tc>
      </w:tr>
      <w:tr w:rsidR="00296C0C" w:rsidRPr="00F26962" w:rsidTr="007A4F15">
        <w:trPr>
          <w:gridAfter w:val="1"/>
          <w:wAfter w:w="36" w:type="dxa"/>
        </w:trPr>
        <w:tc>
          <w:tcPr>
            <w:tcW w:w="1843" w:type="dxa"/>
            <w:vAlign w:val="center"/>
          </w:tcPr>
          <w:p w:rsidR="00296C0C" w:rsidRPr="00296C0C" w:rsidRDefault="00296C0C" w:rsidP="00D22C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C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УК-5.</w:t>
            </w:r>
            <w:r w:rsidRPr="00296C0C">
              <w:rPr>
                <w:rFonts w:ascii="Times New Roman" w:hAnsi="Times New Roman" w:cs="Times New Roman"/>
              </w:rPr>
              <w:t xml:space="preserve"> </w:t>
            </w:r>
            <w:r w:rsidRPr="00296C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Способен воспринимать межкультурное разнообразие общества в социально-историческом, этническом и философском </w:t>
            </w:r>
          </w:p>
          <w:p w:rsidR="00296C0C" w:rsidRPr="00296C0C" w:rsidRDefault="00296C0C" w:rsidP="00D22C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296C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контекстах.</w:t>
            </w:r>
          </w:p>
        </w:tc>
        <w:tc>
          <w:tcPr>
            <w:tcW w:w="2268" w:type="dxa"/>
            <w:vAlign w:val="center"/>
          </w:tcPr>
          <w:p w:rsidR="00296C0C" w:rsidRPr="00296C0C" w:rsidRDefault="00296C0C" w:rsidP="00D22C3F">
            <w:pPr>
              <w:pStyle w:val="a4"/>
              <w:ind w:hanging="2"/>
              <w:rPr>
                <w:rFonts w:ascii="Times New Roman" w:hAnsi="Times New Roman" w:cs="Times New Roman"/>
                <w:sz w:val="20"/>
                <w:szCs w:val="20"/>
              </w:rPr>
            </w:pPr>
            <w:r w:rsidRPr="00296C0C">
              <w:rPr>
                <w:rFonts w:ascii="Times New Roman" w:hAnsi="Times New Roman" w:cs="Times New Roman"/>
                <w:sz w:val="20"/>
                <w:szCs w:val="20"/>
              </w:rPr>
              <w:t xml:space="preserve">З-5.  Мировоззренческие, социально и личностно значимые этапы и закономерности </w:t>
            </w:r>
          </w:p>
          <w:p w:rsidR="00296C0C" w:rsidRPr="00296C0C" w:rsidRDefault="00296C0C" w:rsidP="00D22C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296C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исторического развития общества; основные этапы развития философской мысли, тенденции и проблемы в развитии современных философских направлений и школ.</w:t>
            </w:r>
          </w:p>
        </w:tc>
        <w:tc>
          <w:tcPr>
            <w:tcW w:w="2835" w:type="dxa"/>
            <w:vAlign w:val="center"/>
          </w:tcPr>
          <w:p w:rsidR="00296C0C" w:rsidRPr="00296C0C" w:rsidRDefault="00296C0C" w:rsidP="00D22C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296C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У-5. Интерпретировать в практической деятельности основные этапы и закономерности исторического развития общества для формирования гражданской позиции; применять интерпретировать философские тексты; использовать фундаментальные знания философской методологии и основных научных концепций в сфере профессиональной деятельности</w:t>
            </w:r>
          </w:p>
        </w:tc>
        <w:tc>
          <w:tcPr>
            <w:tcW w:w="2692" w:type="dxa"/>
            <w:vAlign w:val="center"/>
          </w:tcPr>
          <w:p w:rsidR="00296C0C" w:rsidRPr="00296C0C" w:rsidRDefault="00296C0C" w:rsidP="00D22C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2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296C0C">
              <w:rPr>
                <w:rFonts w:ascii="Times New Roman" w:hAnsi="Times New Roman" w:cs="Times New Roman"/>
                <w:sz w:val="20"/>
                <w:szCs w:val="20"/>
              </w:rPr>
              <w:t>В-5. Навыками анализа ведущих философских, идеологически х и социально-политических доктрин; концептуальны м аппаратом современного философского и научного исследования</w:t>
            </w:r>
          </w:p>
        </w:tc>
      </w:tr>
    </w:tbl>
    <w:p w:rsidR="00296C0C" w:rsidRPr="00F26962" w:rsidRDefault="00296C0C" w:rsidP="00296C0C">
      <w:pPr>
        <w:spacing w:line="240" w:lineRule="auto"/>
        <w:ind w:hanging="2"/>
        <w:rPr>
          <w:sz w:val="24"/>
          <w:szCs w:val="24"/>
          <w:highlight w:val="yellow"/>
        </w:rPr>
      </w:pPr>
      <w:bookmarkStart w:id="4" w:name="_GoBack"/>
      <w:bookmarkEnd w:id="4"/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результате освоения дисциплины обучающийся должен: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Знать: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главные ценности русской культуры, лежащие в ее основе доминантные 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мировоззренческие начала и ведущие тенденции ее развития;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>- ключевые понятия, определяющие характер, специфику русской культуры;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репрезентативные формы русской культуры, особенности развития ее отдельных сфер –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философии, науки, образования, искусства, литературы и др.;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наиболее ярких представителей культуры – философов, историков, поэтов, скульпторов, 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архитекторов и т. д.;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 основные открытия, смыслы и формы русской культуры, которые оказали наибольшее 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влияние на мировую, в особенности, европейскую культуру, были востребованы в 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последующие эпохи и сохраняют актуальность в наше время.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Уметь: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ориентироваться в богатом конкретном материале истории культуры русской 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цивилизации, выделять в нем наиболее характерные формы и ведущие тенденции, 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>чувствовать его своеобразие (осуществлять «погружение в эпоху»);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понимать актуальность русской культуры.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Владеть: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основными понятиями культуры русской цивилизации и достаточной эрудицией в 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 ее конкретных достижений;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культурой исторического мышления, способностью мыслить категориями конкретной 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исторической эпохи, представлять процессы культурного развития русской цивилизации в 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контексте мирового культурного процесса;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навыками культурологического анализа, способностью приложить их к анализу русской 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культуры, увидеть в ней целостную систему, закономерности ее функционирования, ее 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структуру, взаимоотношение уровней, понимать диалектику общего и особенного в ее 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развитии;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навыками компаративного анализа, способностью сравнить культуру русской 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цивилизации с культурами других цивилизаций.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>5. Общая трудоемкость дисциплины составляет 7 з.е., 252 часа.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>6. Структура, краткое содержание дисциплины: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Развитие культуры древнерусского государства. (IX – начало XII вв.). Принятие 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>христианства: письменность, просвещение, Архитектура и живопись Древней Руси.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>2. «Золотой век» культуры домонгольской Руси (XII- 30-е годы XIII).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>3. Русская культура второй пол. XIII - XV вв.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>4. Культура эпохи русского Предвозрождения (кон. XV - XVIвв.). Сердце России –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Московский Кремль.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>5. Культура на переломе эпох «Барокко в русской культуре XVII века».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Преобразования Петра I в области культуры (первая четверть XVIII века).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>7. Борьба за культурное наследие петровской эпохи (вторая четверть XVIII века).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>8. Формирование русской национальной культуры (сер. XVIII – нач. XIX в.в.).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>9. Культура предреформеной России (первая пол. XIX века).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>10. Культура пореформенной России (рубеж XIX – XX в.в.).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>11. Серебряный век русской культуры (рубеж XIX - XX в.в.).</w:t>
      </w:r>
    </w:p>
    <w:p w:rsidR="00296C0C" w:rsidRPr="00296C0C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Характеристика современной ситуации в русской культуре. Массовая художественная </w:t>
      </w:r>
    </w:p>
    <w:p w:rsidR="00C20D78" w:rsidRDefault="00296C0C" w:rsidP="00296C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6C0C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</w:t>
      </w:r>
    </w:p>
    <w:sectPr w:rsidR="00C20D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D9D" w:rsidRDefault="004E6D9D">
      <w:pPr>
        <w:spacing w:after="0" w:line="240" w:lineRule="auto"/>
      </w:pPr>
      <w:r>
        <w:separator/>
      </w:r>
    </w:p>
  </w:endnote>
  <w:endnote w:type="continuationSeparator" w:id="0">
    <w:p w:rsidR="004E6D9D" w:rsidRDefault="004E6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D9D" w:rsidRDefault="004E6D9D">
      <w:pPr>
        <w:spacing w:after="0" w:line="240" w:lineRule="auto"/>
      </w:pPr>
      <w:r>
        <w:separator/>
      </w:r>
    </w:p>
  </w:footnote>
  <w:footnote w:type="continuationSeparator" w:id="0">
    <w:p w:rsidR="004E6D9D" w:rsidRDefault="004E6D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943D1F"/>
    <w:multiLevelType w:val="hybridMultilevel"/>
    <w:tmpl w:val="42E238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A5190"/>
    <w:multiLevelType w:val="hybridMultilevel"/>
    <w:tmpl w:val="EE4A1956"/>
    <w:lvl w:ilvl="0" w:tplc="0D3C371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F2A72"/>
    <w:multiLevelType w:val="hybridMultilevel"/>
    <w:tmpl w:val="2084D97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F150AF"/>
    <w:multiLevelType w:val="hybridMultilevel"/>
    <w:tmpl w:val="36E41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07BE9"/>
    <w:multiLevelType w:val="hybridMultilevel"/>
    <w:tmpl w:val="29BA387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EC10DD8"/>
    <w:multiLevelType w:val="hybridMultilevel"/>
    <w:tmpl w:val="9DD45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940EEB"/>
    <w:multiLevelType w:val="hybridMultilevel"/>
    <w:tmpl w:val="67127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45429"/>
    <w:multiLevelType w:val="hybridMultilevel"/>
    <w:tmpl w:val="16F6491A"/>
    <w:lvl w:ilvl="0" w:tplc="50E48D5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11" w15:restartNumberingAfterBreak="0">
    <w:nsid w:val="50185EF5"/>
    <w:multiLevelType w:val="hybridMultilevel"/>
    <w:tmpl w:val="1CBEFA74"/>
    <w:lvl w:ilvl="0" w:tplc="9E6035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8EF0F6B"/>
    <w:multiLevelType w:val="hybridMultilevel"/>
    <w:tmpl w:val="8DBCEA6E"/>
    <w:lvl w:ilvl="0" w:tplc="C4D0166C">
      <w:start w:val="1"/>
      <w:numFmt w:val="decimal"/>
      <w:lvlText w:val="%1."/>
      <w:lvlJc w:val="left"/>
      <w:pPr>
        <w:ind w:left="4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E74262F"/>
    <w:multiLevelType w:val="hybridMultilevel"/>
    <w:tmpl w:val="3BEE8ADC"/>
    <w:lvl w:ilvl="0" w:tplc="36B08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233578E"/>
    <w:multiLevelType w:val="hybridMultilevel"/>
    <w:tmpl w:val="D18C8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E3DA3"/>
    <w:multiLevelType w:val="hybridMultilevel"/>
    <w:tmpl w:val="B7F24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BB631C"/>
    <w:multiLevelType w:val="hybridMultilevel"/>
    <w:tmpl w:val="A7389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9"/>
  </w:num>
  <w:num w:numId="4">
    <w:abstractNumId w:val="10"/>
  </w:num>
  <w:num w:numId="5">
    <w:abstractNumId w:val="17"/>
  </w:num>
  <w:num w:numId="6">
    <w:abstractNumId w:val="12"/>
  </w:num>
  <w:num w:numId="7">
    <w:abstractNumId w:val="4"/>
  </w:num>
  <w:num w:numId="8">
    <w:abstractNumId w:val="7"/>
  </w:num>
  <w:num w:numId="9">
    <w:abstractNumId w:val="11"/>
  </w:num>
  <w:num w:numId="10">
    <w:abstractNumId w:val="14"/>
  </w:num>
  <w:num w:numId="11">
    <w:abstractNumId w:val="8"/>
  </w:num>
  <w:num w:numId="12">
    <w:abstractNumId w:val="9"/>
  </w:num>
  <w:num w:numId="13">
    <w:abstractNumId w:val="3"/>
  </w:num>
  <w:num w:numId="14">
    <w:abstractNumId w:val="5"/>
  </w:num>
  <w:num w:numId="15">
    <w:abstractNumId w:val="6"/>
  </w:num>
  <w:num w:numId="16">
    <w:abstractNumId w:val="15"/>
  </w:num>
  <w:num w:numId="17">
    <w:abstractNumId w:val="16"/>
  </w:num>
  <w:num w:numId="18">
    <w:abstractNumId w:val="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DEF"/>
    <w:rsid w:val="00031204"/>
    <w:rsid w:val="000343B8"/>
    <w:rsid w:val="000403E5"/>
    <w:rsid w:val="00057ECB"/>
    <w:rsid w:val="000608BA"/>
    <w:rsid w:val="00073003"/>
    <w:rsid w:val="00092D49"/>
    <w:rsid w:val="000E3A63"/>
    <w:rsid w:val="000E5431"/>
    <w:rsid w:val="001500CD"/>
    <w:rsid w:val="00157102"/>
    <w:rsid w:val="001629E3"/>
    <w:rsid w:val="001732C8"/>
    <w:rsid w:val="00183CB5"/>
    <w:rsid w:val="00185A0B"/>
    <w:rsid w:val="001967D6"/>
    <w:rsid w:val="001B7BC4"/>
    <w:rsid w:val="001C14E4"/>
    <w:rsid w:val="001D168B"/>
    <w:rsid w:val="001D6EE6"/>
    <w:rsid w:val="00223C10"/>
    <w:rsid w:val="00225C0D"/>
    <w:rsid w:val="00234DEA"/>
    <w:rsid w:val="0027288D"/>
    <w:rsid w:val="00284B89"/>
    <w:rsid w:val="00296C0C"/>
    <w:rsid w:val="002A6056"/>
    <w:rsid w:val="002B61E7"/>
    <w:rsid w:val="002E3128"/>
    <w:rsid w:val="002F022D"/>
    <w:rsid w:val="00324A83"/>
    <w:rsid w:val="00332D4D"/>
    <w:rsid w:val="003359A7"/>
    <w:rsid w:val="00340F81"/>
    <w:rsid w:val="00390BCF"/>
    <w:rsid w:val="003A0744"/>
    <w:rsid w:val="003A3D3A"/>
    <w:rsid w:val="0041506F"/>
    <w:rsid w:val="00416421"/>
    <w:rsid w:val="004245F3"/>
    <w:rsid w:val="00427989"/>
    <w:rsid w:val="0047251A"/>
    <w:rsid w:val="00472954"/>
    <w:rsid w:val="004B17C7"/>
    <w:rsid w:val="004B1DEF"/>
    <w:rsid w:val="004C39DA"/>
    <w:rsid w:val="004E6D9D"/>
    <w:rsid w:val="004F535B"/>
    <w:rsid w:val="00501456"/>
    <w:rsid w:val="005318B7"/>
    <w:rsid w:val="00566CC0"/>
    <w:rsid w:val="00567030"/>
    <w:rsid w:val="00585798"/>
    <w:rsid w:val="005C7C2A"/>
    <w:rsid w:val="005D5EDE"/>
    <w:rsid w:val="006075D9"/>
    <w:rsid w:val="006445D6"/>
    <w:rsid w:val="00682655"/>
    <w:rsid w:val="00691867"/>
    <w:rsid w:val="006B1917"/>
    <w:rsid w:val="006C0E17"/>
    <w:rsid w:val="006C72D7"/>
    <w:rsid w:val="006F0060"/>
    <w:rsid w:val="0070268B"/>
    <w:rsid w:val="00723E01"/>
    <w:rsid w:val="00733428"/>
    <w:rsid w:val="007426FB"/>
    <w:rsid w:val="0078285B"/>
    <w:rsid w:val="00790E35"/>
    <w:rsid w:val="007A02B6"/>
    <w:rsid w:val="007A21C1"/>
    <w:rsid w:val="007A4F15"/>
    <w:rsid w:val="007C4E6D"/>
    <w:rsid w:val="007F06D7"/>
    <w:rsid w:val="007F6C69"/>
    <w:rsid w:val="0083480D"/>
    <w:rsid w:val="008434DA"/>
    <w:rsid w:val="008967A7"/>
    <w:rsid w:val="008A0D36"/>
    <w:rsid w:val="008F0B6F"/>
    <w:rsid w:val="00903E74"/>
    <w:rsid w:val="00956E4C"/>
    <w:rsid w:val="00956F86"/>
    <w:rsid w:val="009737AD"/>
    <w:rsid w:val="009A57A6"/>
    <w:rsid w:val="009A643E"/>
    <w:rsid w:val="009F4B88"/>
    <w:rsid w:val="00A0664E"/>
    <w:rsid w:val="00A13E5E"/>
    <w:rsid w:val="00A35640"/>
    <w:rsid w:val="00A358B3"/>
    <w:rsid w:val="00A41DEA"/>
    <w:rsid w:val="00A462D4"/>
    <w:rsid w:val="00A50C19"/>
    <w:rsid w:val="00A5272E"/>
    <w:rsid w:val="00A726D4"/>
    <w:rsid w:val="00AA1B64"/>
    <w:rsid w:val="00AA23BE"/>
    <w:rsid w:val="00AA7C5D"/>
    <w:rsid w:val="00AB38D9"/>
    <w:rsid w:val="00AB44EC"/>
    <w:rsid w:val="00AC3CC7"/>
    <w:rsid w:val="00AE5425"/>
    <w:rsid w:val="00B10086"/>
    <w:rsid w:val="00B168A9"/>
    <w:rsid w:val="00B50203"/>
    <w:rsid w:val="00B56AEC"/>
    <w:rsid w:val="00BA20A4"/>
    <w:rsid w:val="00BC24BF"/>
    <w:rsid w:val="00BC3425"/>
    <w:rsid w:val="00BC680E"/>
    <w:rsid w:val="00BD6284"/>
    <w:rsid w:val="00C20D78"/>
    <w:rsid w:val="00C2611A"/>
    <w:rsid w:val="00C810D3"/>
    <w:rsid w:val="00C85A57"/>
    <w:rsid w:val="00C93A07"/>
    <w:rsid w:val="00CC557D"/>
    <w:rsid w:val="00CD6423"/>
    <w:rsid w:val="00CE258E"/>
    <w:rsid w:val="00CF0BA6"/>
    <w:rsid w:val="00CF524D"/>
    <w:rsid w:val="00CF538C"/>
    <w:rsid w:val="00CF5D6B"/>
    <w:rsid w:val="00D11EFB"/>
    <w:rsid w:val="00D51C16"/>
    <w:rsid w:val="00D60D5C"/>
    <w:rsid w:val="00D67448"/>
    <w:rsid w:val="00D93CC5"/>
    <w:rsid w:val="00DB59BA"/>
    <w:rsid w:val="00DF5F7F"/>
    <w:rsid w:val="00E05DA6"/>
    <w:rsid w:val="00E06AEC"/>
    <w:rsid w:val="00E12318"/>
    <w:rsid w:val="00E134EC"/>
    <w:rsid w:val="00E53142"/>
    <w:rsid w:val="00E7595C"/>
    <w:rsid w:val="00E75D7D"/>
    <w:rsid w:val="00E95B55"/>
    <w:rsid w:val="00EA78E5"/>
    <w:rsid w:val="00EF5631"/>
    <w:rsid w:val="00F0212D"/>
    <w:rsid w:val="00F13C8B"/>
    <w:rsid w:val="00F27296"/>
    <w:rsid w:val="00F362A8"/>
    <w:rsid w:val="00F60206"/>
    <w:rsid w:val="00F618C3"/>
    <w:rsid w:val="00F77B96"/>
    <w:rsid w:val="00F93607"/>
    <w:rsid w:val="00FA6F06"/>
    <w:rsid w:val="00FB2ED1"/>
    <w:rsid w:val="00FC4C37"/>
    <w:rsid w:val="00FE675E"/>
    <w:rsid w:val="00FF505F"/>
    <w:rsid w:val="00FF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28CF9"/>
  <w15:docId w15:val="{2F245510-31E1-4195-8E37-40D69B61C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5D6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rPr>
      <w:vertAlign w:val="superscript"/>
    </w:rPr>
  </w:style>
  <w:style w:type="paragraph" w:customStyle="1" w:styleId="ListParagraph2">
    <w:name w:val="List Paragraph2"/>
    <w:basedOn w:val="a"/>
    <w:rsid w:val="004F535B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afa">
    <w:name w:val="Normal (Web)"/>
    <w:basedOn w:val="a"/>
    <w:uiPriority w:val="99"/>
    <w:semiHidden/>
    <w:unhideWhenUsed/>
    <w:rsid w:val="006918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nk">
    <w:name w:val="Link"/>
    <w:rsid w:val="00F602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8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2944" TargetMode="External"/><Relationship Id="rId13" Type="http://schemas.openxmlformats.org/officeDocument/2006/relationships/hyperlink" Target="https://urait.ru/bcode/512852" TargetMode="External"/><Relationship Id="rId18" Type="http://schemas.openxmlformats.org/officeDocument/2006/relationships/hyperlink" Target="http://www.e.lanbook.com" TargetMode="External"/><Relationship Id="rId3" Type="http://schemas.openxmlformats.org/officeDocument/2006/relationships/styles" Target="styles.xml"/><Relationship Id="rId21" Type="http://schemas.openxmlformats.org/officeDocument/2006/relationships/hyperlink" Target="https://lib.rucont.ru/search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512461" TargetMode="External"/><Relationship Id="rId17" Type="http://schemas.openxmlformats.org/officeDocument/2006/relationships/hyperlink" Target="https://urait.ru/bcode/519467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urait.ru/bcode/516121" TargetMode="External"/><Relationship Id="rId20" Type="http://schemas.openxmlformats.org/officeDocument/2006/relationships/hyperlink" Target="http://www.elibrary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93487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17459" TargetMode="External"/><Relationship Id="rId23" Type="http://schemas.openxmlformats.org/officeDocument/2006/relationships/hyperlink" Target="https://www.iprbookshop.ru/" TargetMode="External"/><Relationship Id="rId10" Type="http://schemas.openxmlformats.org/officeDocument/2006/relationships/hyperlink" Target="https://urait.ru/bcode/513491" TargetMode="External"/><Relationship Id="rId19" Type="http://schemas.openxmlformats.org/officeDocument/2006/relationships/hyperlink" Target="http://www.biblio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12320" TargetMode="External"/><Relationship Id="rId14" Type="http://schemas.openxmlformats.org/officeDocument/2006/relationships/hyperlink" Target="https://urait.ru/bcode/512853" TargetMode="External"/><Relationship Id="rId22" Type="http://schemas.openxmlformats.org/officeDocument/2006/relationships/hyperlink" Target="https://biblioclub.ru/index.php?page=book_blocks&amp;view=main_u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17117</TotalTime>
  <Pages>26</Pages>
  <Words>7575</Words>
  <Characters>43179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Ольга Александровна Всехсвятская</cp:lastModifiedBy>
  <cp:revision>42</cp:revision>
  <dcterms:created xsi:type="dcterms:W3CDTF">2021-10-08T12:05:00Z</dcterms:created>
  <dcterms:modified xsi:type="dcterms:W3CDTF">2023-02-08T07:50:00Z</dcterms:modified>
</cp:coreProperties>
</file>